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630" w:rsidRPr="009E7B4F" w:rsidRDefault="00330630" w:rsidP="00330630">
      <w:pPr>
        <w:tabs>
          <w:tab w:val="left" w:pos="709"/>
          <w:tab w:val="left" w:pos="2856"/>
        </w:tabs>
        <w:suppressAutoHyphens/>
        <w:spacing w:after="0" w:line="240" w:lineRule="auto"/>
        <w:ind w:left="6096"/>
        <w:rPr>
          <w:rFonts w:ascii="Times New Roman" w:eastAsia="Times New Roman" w:hAnsi="Times New Roman" w:cs="Times New Roman"/>
          <w:bCs/>
          <w:sz w:val="24"/>
          <w:szCs w:val="24"/>
        </w:rPr>
      </w:pPr>
      <w:bookmarkStart w:id="0" w:name="_GoBack"/>
      <w:bookmarkEnd w:id="0"/>
      <w:r w:rsidRPr="00800D0F">
        <w:rPr>
          <w:rFonts w:ascii="Times New Roman" w:eastAsia="Times New Roman" w:hAnsi="Times New Roman" w:cs="Times New Roman"/>
          <w:bCs/>
          <w:sz w:val="24"/>
          <w:szCs w:val="24"/>
        </w:rPr>
        <w:t xml:space="preserve">Приложение </w:t>
      </w:r>
      <w:r w:rsidR="009566B0">
        <w:rPr>
          <w:rFonts w:ascii="Times New Roman" w:eastAsia="Times New Roman" w:hAnsi="Times New Roman" w:cs="Times New Roman"/>
          <w:bCs/>
          <w:sz w:val="24"/>
          <w:szCs w:val="24"/>
        </w:rPr>
        <w:t>6</w:t>
      </w:r>
    </w:p>
    <w:p w:rsidR="00330630" w:rsidRPr="00800D0F" w:rsidRDefault="00330630" w:rsidP="00330630">
      <w:pPr>
        <w:spacing w:after="0" w:line="240" w:lineRule="auto"/>
        <w:ind w:left="6096"/>
        <w:rPr>
          <w:rFonts w:ascii="Times New Roman" w:eastAsia="Times New Roman" w:hAnsi="Times New Roman" w:cs="Times New Roman"/>
          <w:bCs/>
          <w:sz w:val="24"/>
          <w:szCs w:val="24"/>
        </w:rPr>
      </w:pPr>
      <w:r w:rsidRPr="00800D0F">
        <w:rPr>
          <w:rFonts w:ascii="Times New Roman" w:eastAsia="Times New Roman" w:hAnsi="Times New Roman" w:cs="Times New Roman"/>
          <w:bCs/>
          <w:sz w:val="24"/>
          <w:szCs w:val="24"/>
        </w:rPr>
        <w:t xml:space="preserve">к Договору </w:t>
      </w:r>
      <w:r w:rsidR="00640455">
        <w:rPr>
          <w:rFonts w:ascii="Times New Roman" w:eastAsia="Times New Roman" w:hAnsi="Times New Roman" w:cs="Times New Roman"/>
          <w:bCs/>
          <w:sz w:val="24"/>
          <w:szCs w:val="24"/>
        </w:rPr>
        <w:t xml:space="preserve">поставки № _______ </w:t>
      </w:r>
    </w:p>
    <w:p w:rsidR="00330630" w:rsidRPr="00800D0F" w:rsidRDefault="00330630" w:rsidP="00330630">
      <w:pPr>
        <w:spacing w:after="0" w:line="240" w:lineRule="auto"/>
        <w:ind w:left="6096"/>
        <w:rPr>
          <w:rFonts w:ascii="Times New Roman" w:eastAsia="Times New Roman" w:hAnsi="Times New Roman" w:cs="Times New Roman"/>
          <w:bCs/>
          <w:sz w:val="24"/>
          <w:szCs w:val="24"/>
        </w:rPr>
      </w:pPr>
      <w:r w:rsidRPr="00800D0F">
        <w:rPr>
          <w:rFonts w:ascii="Times New Roman" w:eastAsia="Times New Roman" w:hAnsi="Times New Roman" w:cs="Times New Roman"/>
          <w:bCs/>
          <w:sz w:val="24"/>
          <w:szCs w:val="24"/>
        </w:rPr>
        <w:t>от «__</w:t>
      </w:r>
      <w:proofErr w:type="gramStart"/>
      <w:r w:rsidRPr="00800D0F">
        <w:rPr>
          <w:rFonts w:ascii="Times New Roman" w:eastAsia="Times New Roman" w:hAnsi="Times New Roman" w:cs="Times New Roman"/>
          <w:bCs/>
          <w:sz w:val="24"/>
          <w:szCs w:val="24"/>
        </w:rPr>
        <w:t>_»_</w:t>
      </w:r>
      <w:proofErr w:type="gramEnd"/>
      <w:r w:rsidRPr="00800D0F">
        <w:rPr>
          <w:rFonts w:ascii="Times New Roman" w:eastAsia="Times New Roman" w:hAnsi="Times New Roman" w:cs="Times New Roman"/>
          <w:bCs/>
          <w:sz w:val="24"/>
          <w:szCs w:val="24"/>
        </w:rPr>
        <w:t>____</w:t>
      </w:r>
      <w:r w:rsidR="00640455">
        <w:rPr>
          <w:rFonts w:ascii="Times New Roman" w:eastAsia="Times New Roman" w:hAnsi="Times New Roman" w:cs="Times New Roman"/>
          <w:bCs/>
          <w:sz w:val="24"/>
          <w:szCs w:val="24"/>
        </w:rPr>
        <w:t>__ 201__г.</w:t>
      </w:r>
    </w:p>
    <w:p w:rsidR="00330630" w:rsidRPr="00800D0F" w:rsidRDefault="00330630" w:rsidP="00330630">
      <w:pPr>
        <w:spacing w:after="0" w:line="240" w:lineRule="auto"/>
        <w:ind w:left="4956"/>
        <w:jc w:val="center"/>
        <w:rPr>
          <w:rFonts w:ascii="Times New Roman" w:eastAsia="Times New Roman" w:hAnsi="Times New Roman" w:cs="Times New Roman"/>
          <w:bCs/>
          <w:sz w:val="24"/>
          <w:szCs w:val="24"/>
        </w:rPr>
      </w:pPr>
    </w:p>
    <w:p w:rsidR="00330630" w:rsidRPr="00800D0F" w:rsidRDefault="00330630" w:rsidP="00330630">
      <w:pPr>
        <w:spacing w:after="0" w:line="240" w:lineRule="auto"/>
        <w:jc w:val="center"/>
        <w:rPr>
          <w:rFonts w:ascii="Times New Roman" w:eastAsia="Times New Roman" w:hAnsi="Times New Roman" w:cs="Times New Roman"/>
          <w:b/>
          <w:sz w:val="24"/>
          <w:szCs w:val="24"/>
        </w:rPr>
      </w:pPr>
      <w:r w:rsidRPr="00800D0F">
        <w:rPr>
          <w:rFonts w:ascii="Times New Roman" w:eastAsia="Times New Roman" w:hAnsi="Times New Roman" w:cs="Times New Roman"/>
          <w:b/>
          <w:sz w:val="24"/>
          <w:szCs w:val="24"/>
        </w:rPr>
        <w:t xml:space="preserve">Перечень оборудования, систем </w:t>
      </w:r>
      <w:r w:rsidRPr="00800D0F">
        <w:rPr>
          <w:rFonts w:ascii="Times New Roman" w:eastAsia="Times New Roman" w:hAnsi="Times New Roman" w:cs="Times New Roman"/>
          <w:b/>
          <w:bCs/>
          <w:sz w:val="24"/>
          <w:szCs w:val="24"/>
        </w:rPr>
        <w:t>и материалов,</w:t>
      </w:r>
    </w:p>
    <w:p w:rsidR="00330630" w:rsidRPr="00800D0F" w:rsidRDefault="00330630" w:rsidP="00330630">
      <w:pPr>
        <w:spacing w:after="0" w:line="240" w:lineRule="auto"/>
        <w:jc w:val="center"/>
        <w:rPr>
          <w:rFonts w:ascii="Times New Roman" w:eastAsia="Times New Roman" w:hAnsi="Times New Roman" w:cs="Times New Roman"/>
          <w:b/>
          <w:bCs/>
          <w:sz w:val="24"/>
          <w:szCs w:val="24"/>
        </w:rPr>
      </w:pPr>
      <w:r w:rsidRPr="00800D0F">
        <w:rPr>
          <w:rFonts w:ascii="Times New Roman" w:eastAsia="Times New Roman" w:hAnsi="Times New Roman" w:cs="Times New Roman"/>
          <w:b/>
          <w:bCs/>
          <w:sz w:val="24"/>
          <w:szCs w:val="24"/>
        </w:rPr>
        <w:t>подлежащих аттестации в ПАО «Россети»</w:t>
      </w:r>
    </w:p>
    <w:p w:rsidR="00330630" w:rsidRPr="00800D0F" w:rsidRDefault="00330630" w:rsidP="00330630">
      <w:pPr>
        <w:spacing w:after="0" w:line="240" w:lineRule="auto"/>
        <w:jc w:val="center"/>
        <w:rPr>
          <w:rFonts w:ascii="Times New Roman" w:eastAsia="Times New Roman" w:hAnsi="Times New Roman" w:cs="Times New Roman"/>
          <w:b/>
          <w:bCs/>
          <w:sz w:val="24"/>
          <w:szCs w:val="24"/>
        </w:rPr>
      </w:pPr>
    </w:p>
    <w:tbl>
      <w:tblPr>
        <w:tblW w:w="5000" w:type="pct"/>
        <w:tblCellMar>
          <w:left w:w="0" w:type="dxa"/>
          <w:right w:w="0" w:type="dxa"/>
        </w:tblCellMar>
        <w:tblLook w:val="00A0" w:firstRow="1" w:lastRow="0" w:firstColumn="1" w:lastColumn="0" w:noHBand="0" w:noVBand="0"/>
      </w:tblPr>
      <w:tblGrid>
        <w:gridCol w:w="766"/>
        <w:gridCol w:w="2834"/>
        <w:gridCol w:w="6869"/>
      </w:tblGrid>
      <w:tr w:rsidR="00330630" w:rsidRPr="00800D0F" w:rsidTr="00A24954">
        <w:trPr>
          <w:tblHeader/>
        </w:trPr>
        <w:tc>
          <w:tcPr>
            <w:tcW w:w="76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jc w:val="center"/>
              <w:rPr>
                <w:rFonts w:ascii="Times New Roman" w:eastAsia="Times New Roman" w:hAnsi="Times New Roman" w:cs="Times New Roman"/>
                <w:b/>
                <w:sz w:val="24"/>
                <w:szCs w:val="24"/>
              </w:rPr>
            </w:pPr>
            <w:r w:rsidRPr="00800D0F">
              <w:rPr>
                <w:rFonts w:ascii="Times New Roman" w:eastAsia="Times New Roman" w:hAnsi="Times New Roman" w:cs="Times New Roman"/>
                <w:b/>
                <w:sz w:val="24"/>
                <w:szCs w:val="24"/>
              </w:rPr>
              <w:t>№</w:t>
            </w:r>
          </w:p>
          <w:p w:rsidR="00330630" w:rsidRPr="00800D0F" w:rsidRDefault="00330630" w:rsidP="00A24954">
            <w:pPr>
              <w:spacing w:after="0" w:line="240" w:lineRule="auto"/>
              <w:jc w:val="center"/>
              <w:rPr>
                <w:rFonts w:ascii="Times New Roman" w:eastAsia="Times New Roman" w:hAnsi="Times New Roman" w:cs="Times New Roman"/>
                <w:b/>
                <w:sz w:val="24"/>
                <w:szCs w:val="24"/>
              </w:rPr>
            </w:pPr>
            <w:r w:rsidRPr="00800D0F">
              <w:rPr>
                <w:rFonts w:ascii="Times New Roman" w:eastAsia="Times New Roman" w:hAnsi="Times New Roman" w:cs="Times New Roman"/>
                <w:b/>
                <w:sz w:val="24"/>
                <w:szCs w:val="24"/>
              </w:rPr>
              <w:t>п/п</w:t>
            </w:r>
          </w:p>
        </w:tc>
        <w:tc>
          <w:tcPr>
            <w:tcW w:w="283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330630" w:rsidRPr="00800D0F" w:rsidRDefault="00330630" w:rsidP="00A24954">
            <w:pPr>
              <w:spacing w:after="0" w:line="240" w:lineRule="auto"/>
              <w:jc w:val="center"/>
              <w:rPr>
                <w:rFonts w:ascii="Times New Roman" w:eastAsia="Times New Roman" w:hAnsi="Times New Roman" w:cs="Times New Roman"/>
                <w:b/>
                <w:sz w:val="24"/>
                <w:szCs w:val="24"/>
              </w:rPr>
            </w:pPr>
            <w:r w:rsidRPr="00800D0F">
              <w:rPr>
                <w:rFonts w:ascii="Times New Roman" w:eastAsia="Times New Roman" w:hAnsi="Times New Roman" w:cs="Times New Roman"/>
                <w:b/>
                <w:sz w:val="24"/>
                <w:szCs w:val="24"/>
              </w:rPr>
              <w:t>Наименование</w:t>
            </w:r>
          </w:p>
          <w:p w:rsidR="00330630" w:rsidRPr="00800D0F" w:rsidRDefault="00330630" w:rsidP="00A24954">
            <w:pPr>
              <w:spacing w:after="0" w:line="240" w:lineRule="auto"/>
              <w:jc w:val="center"/>
              <w:rPr>
                <w:rFonts w:ascii="Times New Roman" w:eastAsia="Times New Roman" w:hAnsi="Times New Roman" w:cs="Times New Roman"/>
                <w:b/>
                <w:sz w:val="24"/>
                <w:szCs w:val="24"/>
              </w:rPr>
            </w:pPr>
            <w:r w:rsidRPr="00800D0F">
              <w:rPr>
                <w:rFonts w:ascii="Times New Roman" w:eastAsia="Times New Roman" w:hAnsi="Times New Roman" w:cs="Times New Roman"/>
                <w:b/>
                <w:sz w:val="24"/>
                <w:szCs w:val="24"/>
              </w:rPr>
              <w:t>группы оборудования</w:t>
            </w:r>
          </w:p>
        </w:tc>
        <w:tc>
          <w:tcPr>
            <w:tcW w:w="688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330630" w:rsidRPr="00800D0F" w:rsidRDefault="00330630" w:rsidP="00A24954">
            <w:pPr>
              <w:spacing w:after="0" w:line="240" w:lineRule="auto"/>
              <w:jc w:val="center"/>
              <w:rPr>
                <w:rFonts w:ascii="Times New Roman" w:eastAsia="Times New Roman" w:hAnsi="Times New Roman" w:cs="Times New Roman"/>
                <w:b/>
                <w:sz w:val="24"/>
                <w:szCs w:val="24"/>
              </w:rPr>
            </w:pPr>
            <w:r w:rsidRPr="00800D0F">
              <w:rPr>
                <w:rFonts w:ascii="Times New Roman" w:eastAsia="Times New Roman" w:hAnsi="Times New Roman" w:cs="Times New Roman"/>
                <w:b/>
                <w:sz w:val="24"/>
                <w:szCs w:val="24"/>
              </w:rPr>
              <w:t>Наименование вида оборудования</w:t>
            </w:r>
          </w:p>
        </w:tc>
      </w:tr>
      <w:tr w:rsidR="00330630" w:rsidRPr="00800D0F" w:rsidTr="00A24954">
        <w:trPr>
          <w:cantSplit/>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b/>
                <w:bCs/>
                <w:sz w:val="24"/>
                <w:szCs w:val="24"/>
              </w:rPr>
              <w:t>1.</w:t>
            </w:r>
          </w:p>
        </w:tc>
        <w:tc>
          <w:tcPr>
            <w:tcW w:w="283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330630" w:rsidRPr="00800D0F" w:rsidRDefault="00330630" w:rsidP="00A24954">
            <w:pPr>
              <w:spacing w:after="0" w:line="240" w:lineRule="auto"/>
              <w:rPr>
                <w:rFonts w:ascii="Times New Roman" w:eastAsia="Times New Roman" w:hAnsi="Times New Roman" w:cs="Times New Roman"/>
                <w:b/>
                <w:bCs/>
                <w:sz w:val="24"/>
                <w:szCs w:val="24"/>
              </w:rPr>
            </w:pPr>
            <w:r w:rsidRPr="00800D0F">
              <w:rPr>
                <w:rFonts w:ascii="Times New Roman" w:eastAsia="Times New Roman" w:hAnsi="Times New Roman" w:cs="Times New Roman"/>
                <w:b/>
                <w:bCs/>
                <w:sz w:val="24"/>
                <w:szCs w:val="24"/>
              </w:rPr>
              <w:t xml:space="preserve">Оборудование сверхвысокого, высокого и среднего напряжения ПС и ВЛ </w:t>
            </w:r>
          </w:p>
          <w:p w:rsidR="00330630" w:rsidRDefault="00330630" w:rsidP="00A24954">
            <w:pPr>
              <w:spacing w:after="0" w:line="240" w:lineRule="auto"/>
              <w:rPr>
                <w:rFonts w:ascii="Times New Roman" w:eastAsia="Times New Roman" w:hAnsi="Times New Roman" w:cs="Times New Roman"/>
                <w:sz w:val="24"/>
                <w:szCs w:val="24"/>
              </w:rPr>
            </w:pPr>
          </w:p>
          <w:p w:rsidR="00640455" w:rsidRDefault="00640455" w:rsidP="00A24954">
            <w:pPr>
              <w:spacing w:after="0" w:line="240" w:lineRule="auto"/>
              <w:rPr>
                <w:rFonts w:ascii="Times New Roman" w:eastAsia="Times New Roman" w:hAnsi="Times New Roman" w:cs="Times New Roman"/>
                <w:sz w:val="24"/>
                <w:szCs w:val="24"/>
              </w:rPr>
            </w:pPr>
          </w:p>
          <w:p w:rsidR="00640455" w:rsidRDefault="00640455" w:rsidP="00A24954">
            <w:pPr>
              <w:spacing w:after="0" w:line="240" w:lineRule="auto"/>
              <w:rPr>
                <w:rFonts w:ascii="Times New Roman" w:eastAsia="Times New Roman" w:hAnsi="Times New Roman" w:cs="Times New Roman"/>
                <w:sz w:val="24"/>
                <w:szCs w:val="24"/>
              </w:rPr>
            </w:pPr>
          </w:p>
          <w:p w:rsidR="00640455" w:rsidRDefault="00640455" w:rsidP="00A24954">
            <w:pPr>
              <w:spacing w:after="0" w:line="240" w:lineRule="auto"/>
              <w:rPr>
                <w:rFonts w:ascii="Times New Roman" w:eastAsia="Times New Roman" w:hAnsi="Times New Roman" w:cs="Times New Roman"/>
                <w:sz w:val="24"/>
                <w:szCs w:val="24"/>
              </w:rPr>
            </w:pPr>
          </w:p>
          <w:p w:rsidR="00640455" w:rsidRDefault="00640455" w:rsidP="00A24954">
            <w:pPr>
              <w:spacing w:after="0" w:line="240" w:lineRule="auto"/>
              <w:rPr>
                <w:rFonts w:ascii="Times New Roman" w:eastAsia="Times New Roman" w:hAnsi="Times New Roman" w:cs="Times New Roman"/>
                <w:sz w:val="24"/>
                <w:szCs w:val="24"/>
              </w:rPr>
            </w:pPr>
          </w:p>
          <w:p w:rsidR="00640455" w:rsidRPr="00800D0F" w:rsidRDefault="00640455"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Силовые трансформаторы, автотрансформаторы, вольтодобавочные трансформаторы, РПН, шунтирующие (в т.ч. управляемые) и дугогасительные реакторы</w:t>
            </w:r>
          </w:p>
          <w:p w:rsidR="00640455" w:rsidRPr="00800D0F" w:rsidRDefault="00640455" w:rsidP="00A24954">
            <w:pPr>
              <w:spacing w:after="0" w:line="240" w:lineRule="auto"/>
              <w:rPr>
                <w:rFonts w:ascii="Times New Roman" w:eastAsia="Times New Roman" w:hAnsi="Times New Roman" w:cs="Times New Roman"/>
                <w:sz w:val="24"/>
                <w:szCs w:val="24"/>
              </w:rPr>
            </w:pP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 xml:space="preserve">Измерительные трансформаторы </w:t>
            </w:r>
          </w:p>
          <w:p w:rsidR="00640455" w:rsidRPr="00800D0F" w:rsidRDefault="00640455" w:rsidP="00A24954">
            <w:pPr>
              <w:spacing w:after="0" w:line="240" w:lineRule="auto"/>
              <w:rPr>
                <w:rFonts w:ascii="Times New Roman" w:eastAsia="Times New Roman" w:hAnsi="Times New Roman" w:cs="Times New Roman"/>
                <w:sz w:val="24"/>
                <w:szCs w:val="24"/>
              </w:rPr>
            </w:pP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 xml:space="preserve">Комплектные распределительные устройства (в том числе КРУЭ) </w:t>
            </w:r>
          </w:p>
          <w:p w:rsidR="00640455" w:rsidRPr="00800D0F" w:rsidRDefault="00640455" w:rsidP="00A24954">
            <w:pPr>
              <w:spacing w:after="0" w:line="240" w:lineRule="auto"/>
              <w:rPr>
                <w:rFonts w:ascii="Times New Roman" w:eastAsia="Times New Roman" w:hAnsi="Times New Roman" w:cs="Times New Roman"/>
                <w:sz w:val="24"/>
                <w:szCs w:val="24"/>
              </w:rPr>
            </w:pP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Трансформаторные подстанции комплектные</w:t>
            </w:r>
          </w:p>
        </w:tc>
      </w:tr>
      <w:tr w:rsidR="00330630" w:rsidRPr="00800D0F" w:rsidTr="00A24954">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 xml:space="preserve">Силовые выключатели </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Выключатели нагрузки</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 xml:space="preserve">Разъединители и заземлители </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Ограничители перенапряжений</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Токоограничивающие реакторы</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Опорно-стержневые изоляторы, шинные опоры</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Подвесные изоляторы, арматура для ВЛ</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Default="00330630" w:rsidP="00A24954">
            <w:pPr>
              <w:spacing w:after="0" w:line="240" w:lineRule="auto"/>
              <w:rPr>
                <w:rFonts w:ascii="Times New Roman" w:eastAsia="Times New Roman" w:hAnsi="Times New Roman" w:cs="Times New Roman"/>
                <w:spacing w:val="-6"/>
                <w:sz w:val="24"/>
                <w:szCs w:val="24"/>
              </w:rPr>
            </w:pPr>
            <w:r w:rsidRPr="00800D0F">
              <w:rPr>
                <w:rFonts w:ascii="Times New Roman" w:eastAsia="Times New Roman" w:hAnsi="Times New Roman" w:cs="Times New Roman"/>
                <w:spacing w:val="-6"/>
                <w:sz w:val="24"/>
                <w:szCs w:val="24"/>
              </w:rPr>
              <w:t>Вводы трансформаторов, реакторов, выключателей, линейные вводы</w:t>
            </w:r>
          </w:p>
          <w:p w:rsidR="00640455" w:rsidRPr="00800D0F" w:rsidRDefault="00640455" w:rsidP="00A24954">
            <w:pPr>
              <w:spacing w:after="0" w:line="240" w:lineRule="auto"/>
              <w:rPr>
                <w:rFonts w:ascii="Times New Roman" w:eastAsia="Times New Roman" w:hAnsi="Times New Roman" w:cs="Times New Roman"/>
                <w:spacing w:val="-6"/>
                <w:sz w:val="24"/>
                <w:szCs w:val="24"/>
              </w:rPr>
            </w:pP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 xml:space="preserve">Комплектные </w:t>
            </w:r>
            <w:proofErr w:type="spellStart"/>
            <w:r w:rsidRPr="00800D0F">
              <w:rPr>
                <w:rFonts w:ascii="Times New Roman" w:eastAsia="Times New Roman" w:hAnsi="Times New Roman" w:cs="Times New Roman"/>
                <w:sz w:val="24"/>
                <w:szCs w:val="24"/>
              </w:rPr>
              <w:t>токопроводы</w:t>
            </w:r>
            <w:proofErr w:type="spellEnd"/>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 xml:space="preserve">Установки резисторные, </w:t>
            </w:r>
            <w:proofErr w:type="spellStart"/>
            <w:r w:rsidRPr="00800D0F">
              <w:rPr>
                <w:rFonts w:ascii="Times New Roman" w:eastAsia="Times New Roman" w:hAnsi="Times New Roman" w:cs="Times New Roman"/>
                <w:sz w:val="24"/>
                <w:szCs w:val="24"/>
              </w:rPr>
              <w:t>бетэловые</w:t>
            </w:r>
            <w:proofErr w:type="spellEnd"/>
            <w:r w:rsidRPr="00800D0F">
              <w:rPr>
                <w:rFonts w:ascii="Times New Roman" w:eastAsia="Times New Roman" w:hAnsi="Times New Roman" w:cs="Times New Roman"/>
                <w:sz w:val="24"/>
                <w:szCs w:val="24"/>
              </w:rPr>
              <w:t xml:space="preserve"> резисторы</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Предохранители</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Камеры сборные одностороннего обслуживания (КСО)</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Устройства заземления</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Опоры ВЛ, фундаменты</w:t>
            </w:r>
          </w:p>
        </w:tc>
      </w:tr>
      <w:tr w:rsidR="00330630" w:rsidRPr="00800D0F" w:rsidTr="00A24954">
        <w:trPr>
          <w:cantSplit/>
          <w:trHeight w:val="236"/>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640455" w:rsidRPr="00800D0F" w:rsidRDefault="00330630" w:rsidP="00640455">
            <w:pPr>
              <w:spacing w:after="0" w:line="240" w:lineRule="auto"/>
              <w:rPr>
                <w:rFonts w:ascii="Times New Roman" w:eastAsia="Times New Roman" w:hAnsi="Times New Roman" w:cs="Times New Roman"/>
                <w:sz w:val="24"/>
                <w:szCs w:val="24"/>
              </w:rPr>
            </w:pPr>
            <w:proofErr w:type="spellStart"/>
            <w:r w:rsidRPr="00800D0F">
              <w:rPr>
                <w:rFonts w:ascii="Times New Roman" w:eastAsia="Times New Roman" w:hAnsi="Times New Roman" w:cs="Times New Roman"/>
                <w:sz w:val="24"/>
                <w:szCs w:val="24"/>
              </w:rPr>
              <w:t>Асинхронизированные</w:t>
            </w:r>
            <w:proofErr w:type="spellEnd"/>
            <w:r w:rsidRPr="00800D0F">
              <w:rPr>
                <w:rFonts w:ascii="Times New Roman" w:eastAsia="Times New Roman" w:hAnsi="Times New Roman" w:cs="Times New Roman"/>
                <w:sz w:val="24"/>
                <w:szCs w:val="24"/>
              </w:rPr>
              <w:t xml:space="preserve"> компенсаторы</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640455" w:rsidRDefault="00330630" w:rsidP="00640455">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 xml:space="preserve">Емкостные устройства компенсации реактивной мощности, </w:t>
            </w:r>
            <w:proofErr w:type="spellStart"/>
            <w:r w:rsidRPr="00800D0F">
              <w:rPr>
                <w:rFonts w:ascii="Times New Roman" w:eastAsia="Times New Roman" w:hAnsi="Times New Roman" w:cs="Times New Roman"/>
                <w:sz w:val="24"/>
                <w:szCs w:val="24"/>
              </w:rPr>
              <w:t>фильтро</w:t>
            </w:r>
            <w:proofErr w:type="spellEnd"/>
            <w:r w:rsidRPr="00800D0F">
              <w:rPr>
                <w:rFonts w:ascii="Times New Roman" w:eastAsia="Times New Roman" w:hAnsi="Times New Roman" w:cs="Times New Roman"/>
                <w:sz w:val="24"/>
                <w:szCs w:val="24"/>
              </w:rPr>
              <w:t>-компенсирующие устройства</w:t>
            </w:r>
          </w:p>
          <w:p w:rsidR="00640455" w:rsidRPr="00800D0F" w:rsidRDefault="00640455" w:rsidP="00640455">
            <w:pPr>
              <w:spacing w:after="0" w:line="240" w:lineRule="auto"/>
              <w:rPr>
                <w:rFonts w:ascii="Times New Roman" w:eastAsia="Times New Roman" w:hAnsi="Times New Roman" w:cs="Times New Roman"/>
                <w:sz w:val="24"/>
                <w:szCs w:val="24"/>
              </w:rPr>
            </w:pP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640455" w:rsidRDefault="00330630" w:rsidP="00640455">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Силовые полупроводниковые преобразователи для передач, вставок постоянного тока, пусковых устройств мощных синхронных машин и т.д.</w:t>
            </w:r>
          </w:p>
          <w:p w:rsidR="00640455" w:rsidRPr="00800D0F" w:rsidRDefault="00640455" w:rsidP="00640455">
            <w:pPr>
              <w:spacing w:after="0" w:line="240" w:lineRule="auto"/>
              <w:rPr>
                <w:rFonts w:ascii="Times New Roman" w:eastAsia="Times New Roman" w:hAnsi="Times New Roman" w:cs="Times New Roman"/>
                <w:sz w:val="24"/>
                <w:szCs w:val="24"/>
              </w:rPr>
            </w:pPr>
          </w:p>
        </w:tc>
      </w:tr>
      <w:tr w:rsidR="00330630" w:rsidRPr="00800D0F" w:rsidTr="00A24954">
        <w:trPr>
          <w:cantSplit/>
          <w:trHeight w:val="218"/>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640455" w:rsidRPr="00800D0F" w:rsidRDefault="00330630" w:rsidP="00640455">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Высоковольтные конденсаторы</w:t>
            </w:r>
          </w:p>
        </w:tc>
      </w:tr>
      <w:tr w:rsidR="00330630" w:rsidRPr="00800D0F" w:rsidTr="00A24954">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640455" w:rsidRPr="00800D0F" w:rsidRDefault="00330630" w:rsidP="00640455">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Жесткая ошиновка</w:t>
            </w:r>
          </w:p>
        </w:tc>
      </w:tr>
      <w:tr w:rsidR="00330630" w:rsidRPr="00800D0F" w:rsidTr="00A24954">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640455" w:rsidRPr="00800D0F" w:rsidRDefault="00330630" w:rsidP="00640455">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Комбинированные устройства</w:t>
            </w:r>
          </w:p>
        </w:tc>
      </w:tr>
      <w:tr w:rsidR="00330630" w:rsidRPr="00800D0F" w:rsidTr="00A24954">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640455" w:rsidRDefault="00330630" w:rsidP="00640455">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АББМ (АББЭ)</w:t>
            </w:r>
          </w:p>
          <w:p w:rsidR="00640455" w:rsidRPr="00800D0F" w:rsidRDefault="00640455" w:rsidP="00640455">
            <w:pPr>
              <w:spacing w:after="0" w:line="240" w:lineRule="auto"/>
              <w:rPr>
                <w:rFonts w:ascii="Times New Roman" w:eastAsia="Times New Roman" w:hAnsi="Times New Roman" w:cs="Times New Roman"/>
                <w:sz w:val="24"/>
                <w:szCs w:val="24"/>
              </w:rPr>
            </w:pPr>
          </w:p>
        </w:tc>
      </w:tr>
      <w:tr w:rsidR="00330630" w:rsidRPr="00800D0F" w:rsidTr="00A24954">
        <w:trPr>
          <w:cantSplit/>
          <w:trHeight w:val="139"/>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330630" w:rsidRPr="00800D0F" w:rsidRDefault="00330630" w:rsidP="00A24954">
            <w:pPr>
              <w:spacing w:after="0" w:line="240" w:lineRule="auto"/>
              <w:rPr>
                <w:rFonts w:ascii="Times New Roman" w:eastAsia="Times New Roman" w:hAnsi="Times New Roman" w:cs="Times New Roman"/>
                <w:b/>
                <w:bCs/>
                <w:sz w:val="24"/>
                <w:szCs w:val="24"/>
              </w:rPr>
            </w:pPr>
            <w:r w:rsidRPr="00800D0F">
              <w:rPr>
                <w:rFonts w:ascii="Times New Roman" w:eastAsia="Times New Roman" w:hAnsi="Times New Roman" w:cs="Times New Roman"/>
                <w:b/>
                <w:bCs/>
                <w:sz w:val="24"/>
                <w:szCs w:val="24"/>
              </w:rPr>
              <w:t>2.</w:t>
            </w:r>
          </w:p>
          <w:p w:rsidR="00330630" w:rsidRPr="00800D0F" w:rsidRDefault="00330630" w:rsidP="00A24954">
            <w:pPr>
              <w:spacing w:after="0" w:line="240" w:lineRule="auto"/>
              <w:rPr>
                <w:rFonts w:ascii="Times New Roman" w:eastAsia="Times New Roman" w:hAnsi="Times New Roman" w:cs="Times New Roman"/>
                <w:sz w:val="24"/>
                <w:szCs w:val="24"/>
              </w:rPr>
            </w:pPr>
          </w:p>
        </w:tc>
        <w:tc>
          <w:tcPr>
            <w:tcW w:w="283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330630" w:rsidRPr="00800D0F" w:rsidRDefault="00330630" w:rsidP="00A24954">
            <w:pPr>
              <w:spacing w:after="0" w:line="240" w:lineRule="auto"/>
              <w:rPr>
                <w:rFonts w:ascii="Times New Roman" w:eastAsia="Times New Roman" w:hAnsi="Times New Roman" w:cs="Times New Roman"/>
                <w:b/>
                <w:bCs/>
                <w:sz w:val="24"/>
                <w:szCs w:val="24"/>
              </w:rPr>
            </w:pPr>
            <w:r w:rsidRPr="00800D0F">
              <w:rPr>
                <w:rFonts w:ascii="Times New Roman" w:eastAsia="Times New Roman" w:hAnsi="Times New Roman" w:cs="Times New Roman"/>
                <w:b/>
                <w:bCs/>
                <w:sz w:val="24"/>
                <w:szCs w:val="24"/>
              </w:rPr>
              <w:t>Оборудование низкого напряжения</w:t>
            </w:r>
          </w:p>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lastRenderedPageBreak/>
              <w:t>Генераторы резервных источников питания, в том числе, дизель-генераторные установки</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Низковольтные комплектные устройства для собственных нужд ПС</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Аппаратура и системы бесперебойного электроснабжения</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Аккумуляторные батареи подстанций</w:t>
            </w:r>
          </w:p>
        </w:tc>
      </w:tr>
      <w:tr w:rsidR="00330630" w:rsidRPr="00800D0F" w:rsidTr="00A24954">
        <w:trPr>
          <w:cantSplit/>
          <w:trHeight w:val="323"/>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pacing w:val="-4"/>
                <w:sz w:val="24"/>
                <w:szCs w:val="24"/>
              </w:rPr>
            </w:pPr>
            <w:r w:rsidRPr="00800D0F">
              <w:rPr>
                <w:rFonts w:ascii="Times New Roman" w:eastAsia="Times New Roman" w:hAnsi="Times New Roman" w:cs="Times New Roman"/>
                <w:spacing w:val="-4"/>
                <w:sz w:val="24"/>
                <w:szCs w:val="24"/>
              </w:rPr>
              <w:t>Щит постоянного тока (ЩПТ), аппаратура контроля и управления ЩПТ, включая контроль изоляции, зарядно-</w:t>
            </w:r>
            <w:proofErr w:type="spellStart"/>
            <w:r w:rsidRPr="00800D0F">
              <w:rPr>
                <w:rFonts w:ascii="Times New Roman" w:eastAsia="Times New Roman" w:hAnsi="Times New Roman" w:cs="Times New Roman"/>
                <w:spacing w:val="-4"/>
                <w:sz w:val="24"/>
                <w:szCs w:val="24"/>
              </w:rPr>
              <w:t>подзарядные</w:t>
            </w:r>
            <w:proofErr w:type="spellEnd"/>
            <w:r w:rsidRPr="00800D0F">
              <w:rPr>
                <w:rFonts w:ascii="Times New Roman" w:eastAsia="Times New Roman" w:hAnsi="Times New Roman" w:cs="Times New Roman"/>
                <w:spacing w:val="-4"/>
                <w:sz w:val="24"/>
                <w:szCs w:val="24"/>
              </w:rPr>
              <w:t xml:space="preserve"> агрегаты</w:t>
            </w:r>
          </w:p>
        </w:tc>
      </w:tr>
      <w:tr w:rsidR="00330630" w:rsidRPr="00800D0F" w:rsidTr="00A24954">
        <w:trPr>
          <w:cantSplit/>
          <w:trHeight w:val="271"/>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pacing w:val="-4"/>
                <w:sz w:val="24"/>
                <w:szCs w:val="24"/>
              </w:rPr>
            </w:pPr>
            <w:proofErr w:type="spellStart"/>
            <w:r w:rsidRPr="00800D0F">
              <w:rPr>
                <w:rFonts w:ascii="Times New Roman" w:eastAsia="Times New Roman" w:hAnsi="Times New Roman" w:cs="Times New Roman"/>
                <w:spacing w:val="-4"/>
                <w:sz w:val="24"/>
                <w:szCs w:val="24"/>
              </w:rPr>
              <w:t>Шинопроводы</w:t>
            </w:r>
            <w:proofErr w:type="spellEnd"/>
            <w:r w:rsidRPr="00800D0F">
              <w:rPr>
                <w:rFonts w:ascii="Times New Roman" w:eastAsia="Times New Roman" w:hAnsi="Times New Roman" w:cs="Times New Roman"/>
                <w:spacing w:val="-4"/>
                <w:sz w:val="24"/>
                <w:szCs w:val="24"/>
              </w:rPr>
              <w:t xml:space="preserve"> (</w:t>
            </w:r>
            <w:proofErr w:type="spellStart"/>
            <w:r w:rsidRPr="00800D0F">
              <w:rPr>
                <w:rFonts w:ascii="Times New Roman" w:eastAsia="Times New Roman" w:hAnsi="Times New Roman" w:cs="Times New Roman"/>
                <w:spacing w:val="-4"/>
                <w:sz w:val="24"/>
                <w:szCs w:val="24"/>
              </w:rPr>
              <w:t>токопроводы</w:t>
            </w:r>
            <w:proofErr w:type="spellEnd"/>
            <w:r w:rsidRPr="00800D0F">
              <w:rPr>
                <w:rFonts w:ascii="Times New Roman" w:eastAsia="Times New Roman" w:hAnsi="Times New Roman" w:cs="Times New Roman"/>
                <w:spacing w:val="-4"/>
                <w:sz w:val="24"/>
                <w:szCs w:val="24"/>
              </w:rPr>
              <w:t>) магистральные и распределительные</w:t>
            </w:r>
          </w:p>
        </w:tc>
      </w:tr>
      <w:tr w:rsidR="00330630" w:rsidRPr="00800D0F" w:rsidTr="00A24954">
        <w:trPr>
          <w:cantSplit/>
          <w:trHeight w:val="436"/>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330630" w:rsidRPr="00800D0F" w:rsidRDefault="00330630" w:rsidP="00A24954">
            <w:pPr>
              <w:spacing w:after="0" w:line="240" w:lineRule="auto"/>
              <w:rPr>
                <w:rFonts w:ascii="Times New Roman" w:eastAsia="Times New Roman" w:hAnsi="Times New Roman" w:cs="Times New Roman"/>
                <w:b/>
                <w:bCs/>
                <w:sz w:val="24"/>
                <w:szCs w:val="24"/>
              </w:rPr>
            </w:pPr>
            <w:r w:rsidRPr="00800D0F">
              <w:rPr>
                <w:rFonts w:ascii="Times New Roman" w:eastAsia="Times New Roman" w:hAnsi="Times New Roman" w:cs="Times New Roman"/>
                <w:b/>
                <w:bCs/>
                <w:sz w:val="24"/>
                <w:szCs w:val="24"/>
              </w:rPr>
              <w:t>3.</w:t>
            </w:r>
          </w:p>
          <w:p w:rsidR="00330630" w:rsidRPr="00800D0F" w:rsidRDefault="00330630" w:rsidP="00A24954">
            <w:pPr>
              <w:spacing w:after="0" w:line="240" w:lineRule="auto"/>
              <w:rPr>
                <w:rFonts w:ascii="Times New Roman" w:eastAsia="Times New Roman" w:hAnsi="Times New Roman" w:cs="Times New Roman"/>
                <w:sz w:val="24"/>
                <w:szCs w:val="24"/>
              </w:rPr>
            </w:pPr>
          </w:p>
        </w:tc>
        <w:tc>
          <w:tcPr>
            <w:tcW w:w="283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330630" w:rsidRPr="00800D0F" w:rsidRDefault="00330630" w:rsidP="00A24954">
            <w:pPr>
              <w:spacing w:after="0" w:line="240" w:lineRule="auto"/>
              <w:rPr>
                <w:rFonts w:ascii="Times New Roman" w:eastAsia="Times New Roman" w:hAnsi="Times New Roman" w:cs="Times New Roman"/>
                <w:b/>
                <w:bCs/>
                <w:sz w:val="24"/>
                <w:szCs w:val="24"/>
              </w:rPr>
            </w:pPr>
            <w:r w:rsidRPr="00800D0F">
              <w:rPr>
                <w:rFonts w:ascii="Times New Roman" w:eastAsia="Times New Roman" w:hAnsi="Times New Roman" w:cs="Times New Roman"/>
                <w:b/>
                <w:bCs/>
                <w:sz w:val="24"/>
                <w:szCs w:val="24"/>
              </w:rPr>
              <w:t>Устройства релейной защиты и автоматики</w:t>
            </w:r>
          </w:p>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 xml:space="preserve">Устройства релейной защиты, </w:t>
            </w:r>
            <w:proofErr w:type="spellStart"/>
            <w:r w:rsidRPr="00800D0F">
              <w:rPr>
                <w:rFonts w:ascii="Times New Roman" w:eastAsia="Times New Roman" w:hAnsi="Times New Roman" w:cs="Times New Roman"/>
                <w:sz w:val="24"/>
                <w:szCs w:val="24"/>
              </w:rPr>
              <w:t>электроавтоматики</w:t>
            </w:r>
            <w:proofErr w:type="spellEnd"/>
            <w:r w:rsidRPr="00800D0F">
              <w:rPr>
                <w:rFonts w:ascii="Times New Roman" w:eastAsia="Times New Roman" w:hAnsi="Times New Roman" w:cs="Times New Roman"/>
                <w:sz w:val="24"/>
                <w:szCs w:val="24"/>
              </w:rPr>
              <w:t>, сигнализации, противоаварийной автоматики</w:t>
            </w:r>
          </w:p>
        </w:tc>
      </w:tr>
      <w:tr w:rsidR="00330630" w:rsidRPr="00800D0F" w:rsidTr="00A24954">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Регистраторы аварийных событий (РАС)</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Приборы определения места повреждения на линии (ОМП)</w:t>
            </w:r>
          </w:p>
        </w:tc>
      </w:tr>
      <w:tr w:rsidR="00330630" w:rsidRPr="00800D0F" w:rsidTr="00A24954">
        <w:trPr>
          <w:cantSplit/>
          <w:trHeight w:val="187"/>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Программные продукты для мониторинга и обслуживания РЗА, определения мест повреждения на ВЛ.</w:t>
            </w:r>
          </w:p>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Аппаратура для испытания и проверки устройств РЗА.</w:t>
            </w:r>
          </w:p>
        </w:tc>
      </w:tr>
      <w:tr w:rsidR="00330630" w:rsidRPr="00800D0F" w:rsidTr="00A24954">
        <w:trPr>
          <w:cantSplit/>
          <w:trHeight w:val="160"/>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b/>
                <w:bCs/>
                <w:sz w:val="24"/>
                <w:szCs w:val="24"/>
              </w:rPr>
              <w:t>4.</w:t>
            </w:r>
          </w:p>
        </w:tc>
        <w:tc>
          <w:tcPr>
            <w:tcW w:w="283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330630" w:rsidRPr="00800D0F" w:rsidRDefault="00330630" w:rsidP="00A24954">
            <w:pPr>
              <w:spacing w:after="0" w:line="240" w:lineRule="auto"/>
              <w:rPr>
                <w:rFonts w:ascii="Times New Roman" w:eastAsia="Times New Roman" w:hAnsi="Times New Roman" w:cs="Times New Roman"/>
                <w:b/>
                <w:bCs/>
                <w:sz w:val="24"/>
                <w:szCs w:val="24"/>
              </w:rPr>
            </w:pPr>
            <w:r w:rsidRPr="00800D0F">
              <w:rPr>
                <w:rFonts w:ascii="Times New Roman" w:eastAsia="Times New Roman" w:hAnsi="Times New Roman" w:cs="Times New Roman"/>
                <w:b/>
                <w:bCs/>
                <w:sz w:val="24"/>
                <w:szCs w:val="24"/>
              </w:rPr>
              <w:t>Средства связи</w:t>
            </w:r>
          </w:p>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 xml:space="preserve">Системы и оборудование высокочастотной связи </w:t>
            </w:r>
          </w:p>
        </w:tc>
      </w:tr>
      <w:tr w:rsidR="00330630" w:rsidRPr="00800D0F" w:rsidTr="00A24954">
        <w:trPr>
          <w:cantSplit/>
          <w:trHeight w:val="160"/>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Высокочастотные заградители</w:t>
            </w:r>
          </w:p>
        </w:tc>
      </w:tr>
      <w:tr w:rsidR="00330630" w:rsidRPr="00800D0F" w:rsidTr="00A24954">
        <w:trPr>
          <w:cantSplit/>
          <w:trHeight w:val="197"/>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Фильтры присоединения</w:t>
            </w:r>
          </w:p>
        </w:tc>
      </w:tr>
      <w:tr w:rsidR="00330630" w:rsidRPr="00800D0F" w:rsidTr="00A24954">
        <w:trPr>
          <w:cantSplit/>
          <w:trHeight w:val="122"/>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Разделительные фильтры</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Системы/оборудование передачи информации (по металлическим и волоконно-оптическим кабелям)</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Радиорелейные системы передачи</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Системы/оборудование спутниковой и радиосвязи</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Беспроводные оптические системы передачи</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Системы/оборудование телефонной связи</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Системы радиопоисковой громкоговорящей радиосвязи</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Диспетчерские пульты</w:t>
            </w:r>
          </w:p>
        </w:tc>
      </w:tr>
      <w:tr w:rsidR="00330630" w:rsidRPr="00800D0F" w:rsidTr="00A24954">
        <w:trPr>
          <w:cantSplit/>
          <w:trHeight w:val="60"/>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b/>
                <w:bCs/>
                <w:sz w:val="24"/>
                <w:szCs w:val="24"/>
              </w:rPr>
              <w:t>5.</w:t>
            </w:r>
          </w:p>
        </w:tc>
        <w:tc>
          <w:tcPr>
            <w:tcW w:w="2835" w:type="dxa"/>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b/>
                <w:bCs/>
                <w:sz w:val="24"/>
                <w:szCs w:val="24"/>
              </w:rPr>
              <w:t>Средства контроля, измерений и системы мониторинга</w:t>
            </w: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Системы и аппаратура диагностики состояния оборудования</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Система мониторинга основного оборудования</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 xml:space="preserve">Аппаратура контроля изоляции, кроме СОПТ </w:t>
            </w:r>
          </w:p>
        </w:tc>
      </w:tr>
      <w:tr w:rsidR="00330630" w:rsidRPr="00800D0F" w:rsidTr="00A24954">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Датчики и преобразователи электрических величин</w:t>
            </w:r>
          </w:p>
        </w:tc>
      </w:tr>
      <w:tr w:rsidR="00330630" w:rsidRPr="00800D0F" w:rsidTr="00A24954">
        <w:trPr>
          <w:cantSplit/>
          <w:trHeight w:val="240"/>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Датчики и преобразователи для специальных измерений (вибрации, состава газов и т.п.)</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Вторичная аппаратура КИП и А</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Электросчетчики</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nil"/>
              <w:left w:val="nil"/>
              <w:bottom w:val="single" w:sz="4" w:space="0" w:color="auto"/>
              <w:right w:val="single" w:sz="8"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Электрические измерительные приборы</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330630" w:rsidRDefault="00330630" w:rsidP="00A24954">
            <w:pPr>
              <w:spacing w:after="0" w:line="240" w:lineRule="auto"/>
              <w:rPr>
                <w:rFonts w:ascii="Times New Roman" w:eastAsia="Times New Roman" w:hAnsi="Times New Roman" w:cs="Times New Roman"/>
                <w:spacing w:val="-4"/>
                <w:sz w:val="24"/>
                <w:szCs w:val="24"/>
              </w:rPr>
            </w:pPr>
            <w:r w:rsidRPr="00800D0F">
              <w:rPr>
                <w:rFonts w:ascii="Times New Roman" w:eastAsia="Times New Roman" w:hAnsi="Times New Roman" w:cs="Times New Roman"/>
                <w:spacing w:val="-4"/>
                <w:sz w:val="24"/>
                <w:szCs w:val="24"/>
              </w:rPr>
              <w:t>Системы централизованного контроля технологических параметров</w:t>
            </w:r>
          </w:p>
          <w:p w:rsidR="00640455" w:rsidRPr="00800D0F" w:rsidRDefault="00640455" w:rsidP="00A24954">
            <w:pPr>
              <w:spacing w:after="0" w:line="240" w:lineRule="auto"/>
              <w:rPr>
                <w:rFonts w:ascii="Times New Roman" w:eastAsia="Times New Roman" w:hAnsi="Times New Roman" w:cs="Times New Roman"/>
                <w:spacing w:val="-4"/>
                <w:sz w:val="24"/>
                <w:szCs w:val="24"/>
              </w:rPr>
            </w:pP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330630"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Щиты, панели</w:t>
            </w:r>
          </w:p>
          <w:p w:rsidR="00640455" w:rsidRPr="00800D0F" w:rsidRDefault="00640455" w:rsidP="00A24954">
            <w:pPr>
              <w:spacing w:after="0" w:line="240" w:lineRule="auto"/>
              <w:rPr>
                <w:rFonts w:ascii="Times New Roman" w:eastAsia="Times New Roman" w:hAnsi="Times New Roman" w:cs="Times New Roman"/>
                <w:sz w:val="24"/>
                <w:szCs w:val="24"/>
              </w:rPr>
            </w:pPr>
          </w:p>
        </w:tc>
      </w:tr>
      <w:tr w:rsidR="00330630" w:rsidRPr="00800D0F" w:rsidTr="00A24954">
        <w:trPr>
          <w:cantSplit/>
          <w:trHeight w:val="255"/>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330630" w:rsidRPr="00800D0F" w:rsidRDefault="00330630" w:rsidP="00A24954">
            <w:pPr>
              <w:spacing w:after="0" w:line="240" w:lineRule="auto"/>
              <w:jc w:val="both"/>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Поверочная и измерительная аппаратура</w:t>
            </w:r>
          </w:p>
        </w:tc>
      </w:tr>
      <w:tr w:rsidR="00330630" w:rsidRPr="00800D0F" w:rsidTr="00A24954">
        <w:trPr>
          <w:cantSplit/>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b/>
                <w:bCs/>
                <w:sz w:val="24"/>
                <w:szCs w:val="24"/>
              </w:rPr>
              <w:t>6.</w:t>
            </w:r>
          </w:p>
        </w:tc>
        <w:tc>
          <w:tcPr>
            <w:tcW w:w="2835" w:type="dxa"/>
            <w:vMerge w:val="restart"/>
            <w:tcBorders>
              <w:top w:val="nil"/>
              <w:left w:val="nil"/>
              <w:bottom w:val="single" w:sz="8" w:space="0" w:color="auto"/>
              <w:right w:val="single" w:sz="4" w:space="0" w:color="auto"/>
            </w:tcBorders>
            <w:tcMar>
              <w:top w:w="0" w:type="dxa"/>
              <w:left w:w="70" w:type="dxa"/>
              <w:bottom w:w="0" w:type="dxa"/>
              <w:right w:w="70" w:type="dxa"/>
            </w:tcMar>
            <w:vAlign w:val="center"/>
            <w:hideMark/>
          </w:tcPr>
          <w:p w:rsidR="00330630" w:rsidRPr="00800D0F" w:rsidRDefault="00330630" w:rsidP="00A24954">
            <w:pPr>
              <w:spacing w:after="0" w:line="240" w:lineRule="auto"/>
              <w:rPr>
                <w:rFonts w:ascii="Times New Roman" w:eastAsia="Times New Roman" w:hAnsi="Times New Roman" w:cs="Times New Roman"/>
                <w:b/>
                <w:sz w:val="24"/>
                <w:szCs w:val="24"/>
              </w:rPr>
            </w:pPr>
            <w:r w:rsidRPr="00800D0F">
              <w:rPr>
                <w:rFonts w:ascii="Times New Roman" w:eastAsia="Times New Roman" w:hAnsi="Times New Roman" w:cs="Times New Roman"/>
                <w:b/>
                <w:sz w:val="24"/>
                <w:szCs w:val="24"/>
              </w:rPr>
              <w:t>Автоматизированные и автоматические системы</w:t>
            </w: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Автоматизированные системы диспетчерско-технологического управления (АСДТУ)</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 xml:space="preserve">Серверы </w:t>
            </w:r>
            <w:proofErr w:type="spellStart"/>
            <w:r w:rsidRPr="00800D0F">
              <w:rPr>
                <w:rFonts w:ascii="Times New Roman" w:eastAsia="Times New Roman" w:hAnsi="Times New Roman" w:cs="Times New Roman"/>
                <w:sz w:val="24"/>
                <w:szCs w:val="24"/>
              </w:rPr>
              <w:t>приемо</w:t>
            </w:r>
            <w:proofErr w:type="spellEnd"/>
            <w:r w:rsidRPr="00800D0F">
              <w:rPr>
                <w:rFonts w:ascii="Times New Roman" w:eastAsia="Times New Roman" w:hAnsi="Times New Roman" w:cs="Times New Roman"/>
                <w:sz w:val="24"/>
                <w:szCs w:val="24"/>
              </w:rPr>
              <w:t>-передачи и обработки данных, центральные приемо-передающие станции</w:t>
            </w:r>
          </w:p>
        </w:tc>
      </w:tr>
      <w:tr w:rsidR="00330630" w:rsidRPr="00800D0F" w:rsidTr="00A24954">
        <w:trPr>
          <w:cantSplit/>
          <w:trHeight w:val="283"/>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330630" w:rsidRPr="00800D0F" w:rsidTr="00A24954">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Телемеханические комплексы и устройства телемеханики</w:t>
            </w:r>
          </w:p>
        </w:tc>
      </w:tr>
      <w:tr w:rsidR="00330630" w:rsidRPr="00800D0F" w:rsidTr="00A24954">
        <w:trPr>
          <w:cantSplit/>
          <w:trHeight w:val="264"/>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330630" w:rsidRPr="00800D0F" w:rsidRDefault="00330630" w:rsidP="00A24954">
            <w:pPr>
              <w:spacing w:after="0" w:line="240" w:lineRule="auto"/>
              <w:jc w:val="both"/>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 xml:space="preserve">МП измерительные и Управляющие контроллеры </w:t>
            </w:r>
          </w:p>
        </w:tc>
      </w:tr>
      <w:tr w:rsidR="00330630" w:rsidRPr="00800D0F" w:rsidTr="00A24954">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Устройства связи с объектом</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Средства представления информации</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Средства сбора информации</w:t>
            </w:r>
          </w:p>
        </w:tc>
      </w:tr>
      <w:tr w:rsidR="00330630" w:rsidRPr="00800D0F" w:rsidTr="00A24954">
        <w:trPr>
          <w:cantSplit/>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Оборудование информационно-вычислительных сетей</w:t>
            </w:r>
          </w:p>
        </w:tc>
      </w:tr>
      <w:tr w:rsidR="00330630" w:rsidRPr="00800D0F" w:rsidTr="00A24954">
        <w:trPr>
          <w:cantSplit/>
          <w:trHeight w:val="483"/>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Программные продукты информационных и управляющих комплексов</w:t>
            </w:r>
          </w:p>
        </w:tc>
      </w:tr>
      <w:tr w:rsidR="00330630" w:rsidRPr="00800D0F" w:rsidTr="00A24954">
        <w:trPr>
          <w:cantSplit/>
          <w:trHeight w:val="483"/>
        </w:trPr>
        <w:tc>
          <w:tcPr>
            <w:tcW w:w="0" w:type="auto"/>
            <w:vMerge/>
            <w:tcBorders>
              <w:top w:val="nil"/>
              <w:left w:val="single" w:sz="8" w:space="0" w:color="auto"/>
              <w:bottom w:val="single" w:sz="8"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Системы автоматического пожаротушения (порошкового, аэрозольного, тонкораспыленной водой, газового пожаротушения)</w:t>
            </w:r>
          </w:p>
        </w:tc>
      </w:tr>
      <w:tr w:rsidR="00330630" w:rsidRPr="00800D0F" w:rsidTr="00A24954">
        <w:trPr>
          <w:cantSplit/>
          <w:trHeight w:val="280"/>
        </w:trPr>
        <w:tc>
          <w:tcPr>
            <w:tcW w:w="0" w:type="auto"/>
            <w:vMerge/>
            <w:tcBorders>
              <w:top w:val="nil"/>
              <w:left w:val="single" w:sz="8" w:space="0" w:color="auto"/>
              <w:bottom w:val="single" w:sz="4" w:space="0" w:color="auto"/>
              <w:right w:val="single" w:sz="8"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330630" w:rsidRPr="00800D0F" w:rsidRDefault="00330630" w:rsidP="00A24954">
            <w:pPr>
              <w:spacing w:after="0" w:line="240" w:lineRule="auto"/>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Системы пожарной сигнализации</w:t>
            </w:r>
          </w:p>
        </w:tc>
      </w:tr>
      <w:tr w:rsidR="00330630" w:rsidRPr="00800D0F" w:rsidTr="00A24954">
        <w:trPr>
          <w:cantSplit/>
          <w:trHeight w:val="280"/>
        </w:trPr>
        <w:tc>
          <w:tcPr>
            <w:tcW w:w="0" w:type="auto"/>
            <w:tcBorders>
              <w:top w:val="single" w:sz="4" w:space="0" w:color="auto"/>
              <w:left w:val="single" w:sz="8" w:space="0" w:color="auto"/>
              <w:bottom w:val="nil"/>
              <w:right w:val="single" w:sz="8" w:space="0" w:color="auto"/>
            </w:tcBorders>
            <w:vAlign w:val="center"/>
          </w:tcPr>
          <w:p w:rsidR="00330630" w:rsidRPr="00800D0F" w:rsidRDefault="00330630" w:rsidP="00A24954">
            <w:pPr>
              <w:spacing w:after="0" w:line="240" w:lineRule="auto"/>
              <w:rPr>
                <w:rFonts w:ascii="Times New Roman" w:eastAsia="Times New Roman" w:hAnsi="Times New Roman" w:cs="Times New Roman"/>
                <w:b/>
                <w:bCs/>
                <w:sz w:val="24"/>
                <w:szCs w:val="24"/>
              </w:rPr>
            </w:pPr>
          </w:p>
        </w:tc>
        <w:tc>
          <w:tcPr>
            <w:tcW w:w="0" w:type="auto"/>
            <w:tcBorders>
              <w:top w:val="single" w:sz="4" w:space="0" w:color="auto"/>
              <w:left w:val="nil"/>
              <w:bottom w:val="nil"/>
              <w:right w:val="single" w:sz="4" w:space="0" w:color="auto"/>
            </w:tcBorders>
            <w:vAlign w:val="center"/>
          </w:tcPr>
          <w:p w:rsidR="00330630" w:rsidRPr="00800D0F" w:rsidRDefault="00330630" w:rsidP="00A24954">
            <w:pPr>
              <w:spacing w:after="0" w:line="240" w:lineRule="auto"/>
              <w:rPr>
                <w:rFonts w:ascii="Times New Roman" w:eastAsia="Times New Roman" w:hAnsi="Times New Roman" w:cs="Times New Roman"/>
                <w:b/>
                <w:bCs/>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Материалы для огнезащитной обработки и пропитки</w:t>
            </w:r>
          </w:p>
        </w:tc>
      </w:tr>
      <w:tr w:rsidR="00330630" w:rsidRPr="00800D0F" w:rsidTr="00A24954">
        <w:trPr>
          <w:cantSplit/>
          <w:trHeight w:val="280"/>
        </w:trPr>
        <w:tc>
          <w:tcPr>
            <w:tcW w:w="0" w:type="auto"/>
            <w:tcBorders>
              <w:top w:val="nil"/>
              <w:left w:val="single" w:sz="8" w:space="0" w:color="auto"/>
              <w:bottom w:val="nil"/>
              <w:right w:val="single" w:sz="8" w:space="0" w:color="auto"/>
            </w:tcBorders>
            <w:vAlign w:val="center"/>
          </w:tcPr>
          <w:p w:rsidR="00330630" w:rsidRPr="00800D0F" w:rsidRDefault="00330630" w:rsidP="00A24954">
            <w:pPr>
              <w:spacing w:after="0" w:line="240" w:lineRule="auto"/>
              <w:rPr>
                <w:rFonts w:ascii="Times New Roman" w:eastAsia="Times New Roman" w:hAnsi="Times New Roman" w:cs="Times New Roman"/>
                <w:b/>
                <w:bCs/>
                <w:sz w:val="24"/>
                <w:szCs w:val="24"/>
              </w:rPr>
            </w:pPr>
            <w:r w:rsidRPr="00800D0F">
              <w:rPr>
                <w:rFonts w:ascii="Times New Roman" w:eastAsia="Times New Roman" w:hAnsi="Times New Roman" w:cs="Times New Roman"/>
                <w:b/>
                <w:bCs/>
                <w:sz w:val="24"/>
                <w:szCs w:val="24"/>
              </w:rPr>
              <w:t xml:space="preserve"> 7.</w:t>
            </w:r>
          </w:p>
        </w:tc>
        <w:tc>
          <w:tcPr>
            <w:tcW w:w="0" w:type="auto"/>
            <w:tcBorders>
              <w:top w:val="nil"/>
              <w:left w:val="nil"/>
              <w:bottom w:val="nil"/>
              <w:right w:val="single" w:sz="4" w:space="0" w:color="auto"/>
            </w:tcBorders>
            <w:vAlign w:val="center"/>
          </w:tcPr>
          <w:p w:rsidR="00330630" w:rsidRPr="00800D0F" w:rsidRDefault="00330630" w:rsidP="00A24954">
            <w:pPr>
              <w:spacing w:after="0" w:line="240" w:lineRule="auto"/>
              <w:rPr>
                <w:rFonts w:ascii="Times New Roman" w:eastAsia="Times New Roman" w:hAnsi="Times New Roman" w:cs="Times New Roman"/>
                <w:b/>
                <w:bCs/>
                <w:sz w:val="24"/>
                <w:szCs w:val="24"/>
              </w:rPr>
            </w:pPr>
            <w:r w:rsidRPr="00800D0F">
              <w:rPr>
                <w:rFonts w:ascii="Times New Roman" w:eastAsia="Times New Roman" w:hAnsi="Times New Roman" w:cs="Times New Roman"/>
                <w:b/>
                <w:bCs/>
                <w:sz w:val="24"/>
                <w:szCs w:val="24"/>
              </w:rPr>
              <w:t xml:space="preserve"> Материалы</w:t>
            </w: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Трансформаторные масла и другие электроизоляционные жидкости</w:t>
            </w:r>
          </w:p>
        </w:tc>
      </w:tr>
      <w:tr w:rsidR="00330630" w:rsidRPr="00800D0F" w:rsidTr="00A24954">
        <w:trPr>
          <w:cantSplit/>
          <w:trHeight w:val="280"/>
        </w:trPr>
        <w:tc>
          <w:tcPr>
            <w:tcW w:w="0" w:type="auto"/>
            <w:tcBorders>
              <w:top w:val="nil"/>
              <w:left w:val="single" w:sz="8" w:space="0" w:color="auto"/>
              <w:bottom w:val="nil"/>
              <w:right w:val="single" w:sz="8" w:space="0" w:color="auto"/>
            </w:tcBorders>
            <w:vAlign w:val="center"/>
          </w:tcPr>
          <w:p w:rsidR="00330630" w:rsidRPr="00800D0F" w:rsidRDefault="00330630" w:rsidP="00A24954">
            <w:pPr>
              <w:spacing w:after="0" w:line="240" w:lineRule="auto"/>
              <w:rPr>
                <w:rFonts w:ascii="Times New Roman" w:eastAsia="Times New Roman" w:hAnsi="Times New Roman" w:cs="Times New Roman"/>
                <w:b/>
                <w:bCs/>
                <w:sz w:val="24"/>
                <w:szCs w:val="24"/>
              </w:rPr>
            </w:pPr>
          </w:p>
        </w:tc>
        <w:tc>
          <w:tcPr>
            <w:tcW w:w="0" w:type="auto"/>
            <w:tcBorders>
              <w:top w:val="nil"/>
              <w:left w:val="nil"/>
              <w:bottom w:val="nil"/>
              <w:right w:val="single" w:sz="4" w:space="0" w:color="auto"/>
            </w:tcBorders>
            <w:vAlign w:val="center"/>
          </w:tcPr>
          <w:p w:rsidR="00330630" w:rsidRPr="00800D0F" w:rsidRDefault="00330630" w:rsidP="00A24954">
            <w:pPr>
              <w:spacing w:after="0" w:line="240" w:lineRule="auto"/>
              <w:rPr>
                <w:rFonts w:ascii="Times New Roman" w:eastAsia="Times New Roman" w:hAnsi="Times New Roman" w:cs="Times New Roman"/>
                <w:b/>
                <w:bCs/>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Провода и грозозащитные тросы</w:t>
            </w:r>
          </w:p>
        </w:tc>
      </w:tr>
      <w:tr w:rsidR="00330630" w:rsidRPr="00800D0F" w:rsidTr="00A24954">
        <w:trPr>
          <w:cantSplit/>
          <w:trHeight w:val="280"/>
        </w:trPr>
        <w:tc>
          <w:tcPr>
            <w:tcW w:w="0" w:type="auto"/>
            <w:tcBorders>
              <w:top w:val="nil"/>
              <w:left w:val="single" w:sz="8" w:space="0" w:color="auto"/>
              <w:bottom w:val="nil"/>
              <w:right w:val="single" w:sz="8" w:space="0" w:color="auto"/>
            </w:tcBorders>
            <w:vAlign w:val="center"/>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tcBorders>
              <w:top w:val="nil"/>
              <w:left w:val="nil"/>
              <w:bottom w:val="nil"/>
              <w:right w:val="single" w:sz="4" w:space="0" w:color="auto"/>
            </w:tcBorders>
            <w:vAlign w:val="center"/>
          </w:tcPr>
          <w:p w:rsidR="00330630" w:rsidRPr="00800D0F" w:rsidRDefault="00330630" w:rsidP="00A24954">
            <w:pPr>
              <w:spacing w:after="0" w:line="240" w:lineRule="auto"/>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Стальные канаты для оттяжек и ветровых связей</w:t>
            </w:r>
          </w:p>
        </w:tc>
      </w:tr>
      <w:tr w:rsidR="00330630" w:rsidRPr="00800D0F" w:rsidTr="00A24954">
        <w:trPr>
          <w:cantSplit/>
          <w:trHeight w:val="280"/>
        </w:trPr>
        <w:tc>
          <w:tcPr>
            <w:tcW w:w="0" w:type="auto"/>
            <w:tcBorders>
              <w:top w:val="nil"/>
              <w:left w:val="single" w:sz="8" w:space="0" w:color="auto"/>
              <w:bottom w:val="nil"/>
              <w:right w:val="single" w:sz="8" w:space="0" w:color="auto"/>
            </w:tcBorders>
            <w:vAlign w:val="center"/>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tcBorders>
              <w:top w:val="nil"/>
              <w:left w:val="nil"/>
              <w:bottom w:val="nil"/>
              <w:right w:val="single" w:sz="4" w:space="0" w:color="auto"/>
            </w:tcBorders>
            <w:vAlign w:val="center"/>
          </w:tcPr>
          <w:p w:rsidR="00330630" w:rsidRPr="00800D0F" w:rsidRDefault="00330630" w:rsidP="00A24954">
            <w:pPr>
              <w:spacing w:after="0" w:line="240" w:lineRule="auto"/>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p>
        </w:tc>
      </w:tr>
      <w:tr w:rsidR="00330630" w:rsidRPr="00800D0F" w:rsidTr="00A24954">
        <w:trPr>
          <w:cantSplit/>
          <w:trHeight w:val="280"/>
        </w:trPr>
        <w:tc>
          <w:tcPr>
            <w:tcW w:w="0" w:type="auto"/>
            <w:tcBorders>
              <w:top w:val="nil"/>
              <w:left w:val="single" w:sz="8" w:space="0" w:color="auto"/>
              <w:bottom w:val="nil"/>
              <w:right w:val="single" w:sz="8" w:space="0" w:color="auto"/>
            </w:tcBorders>
            <w:vAlign w:val="center"/>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tcBorders>
              <w:top w:val="nil"/>
              <w:left w:val="nil"/>
              <w:bottom w:val="nil"/>
              <w:right w:val="single" w:sz="4" w:space="0" w:color="auto"/>
            </w:tcBorders>
            <w:vAlign w:val="center"/>
          </w:tcPr>
          <w:p w:rsidR="00330630" w:rsidRPr="00800D0F" w:rsidRDefault="00330630" w:rsidP="00A24954">
            <w:pPr>
              <w:spacing w:after="0" w:line="240" w:lineRule="auto"/>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Самонесущие изолированные провода с арматурой</w:t>
            </w:r>
          </w:p>
        </w:tc>
      </w:tr>
      <w:tr w:rsidR="00330630" w:rsidRPr="00800D0F" w:rsidTr="00A24954">
        <w:trPr>
          <w:cantSplit/>
          <w:trHeight w:val="280"/>
        </w:trPr>
        <w:tc>
          <w:tcPr>
            <w:tcW w:w="0" w:type="auto"/>
            <w:tcBorders>
              <w:top w:val="nil"/>
              <w:left w:val="single" w:sz="8" w:space="0" w:color="auto"/>
              <w:bottom w:val="nil"/>
              <w:right w:val="single" w:sz="8" w:space="0" w:color="auto"/>
            </w:tcBorders>
            <w:vAlign w:val="center"/>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tcBorders>
              <w:top w:val="nil"/>
              <w:left w:val="nil"/>
              <w:bottom w:val="nil"/>
              <w:right w:val="single" w:sz="4" w:space="0" w:color="auto"/>
            </w:tcBorders>
            <w:vAlign w:val="center"/>
          </w:tcPr>
          <w:p w:rsidR="00330630" w:rsidRPr="00800D0F" w:rsidRDefault="00330630" w:rsidP="00A24954">
            <w:pPr>
              <w:spacing w:after="0" w:line="240" w:lineRule="auto"/>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Волоконно-оптические кабели связи, включая муфты и арматуру (система кабель-муфта-арматура)</w:t>
            </w:r>
          </w:p>
        </w:tc>
      </w:tr>
      <w:tr w:rsidR="00330630" w:rsidRPr="00800D0F" w:rsidTr="00A24954">
        <w:trPr>
          <w:cantSplit/>
          <w:trHeight w:val="280"/>
        </w:trPr>
        <w:tc>
          <w:tcPr>
            <w:tcW w:w="0" w:type="auto"/>
            <w:tcBorders>
              <w:top w:val="nil"/>
              <w:left w:val="single" w:sz="8" w:space="0" w:color="auto"/>
              <w:bottom w:val="single" w:sz="8" w:space="0" w:color="auto"/>
              <w:right w:val="single" w:sz="8" w:space="0" w:color="auto"/>
            </w:tcBorders>
            <w:vAlign w:val="center"/>
          </w:tcPr>
          <w:p w:rsidR="00330630" w:rsidRPr="00800D0F" w:rsidRDefault="00330630" w:rsidP="00A24954">
            <w:pPr>
              <w:spacing w:after="0" w:line="240" w:lineRule="auto"/>
              <w:rPr>
                <w:rFonts w:ascii="Times New Roman" w:eastAsia="Times New Roman" w:hAnsi="Times New Roman" w:cs="Times New Roman"/>
                <w:sz w:val="24"/>
                <w:szCs w:val="24"/>
              </w:rPr>
            </w:pPr>
          </w:p>
        </w:tc>
        <w:tc>
          <w:tcPr>
            <w:tcW w:w="0" w:type="auto"/>
            <w:tcBorders>
              <w:top w:val="nil"/>
              <w:left w:val="nil"/>
              <w:bottom w:val="single" w:sz="8" w:space="0" w:color="auto"/>
              <w:right w:val="single" w:sz="4" w:space="0" w:color="auto"/>
            </w:tcBorders>
            <w:vAlign w:val="center"/>
          </w:tcPr>
          <w:p w:rsidR="00330630" w:rsidRPr="00800D0F" w:rsidRDefault="00330630" w:rsidP="00A24954">
            <w:pPr>
              <w:spacing w:after="0" w:line="240" w:lineRule="auto"/>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330630" w:rsidRPr="00800D0F" w:rsidRDefault="00330630" w:rsidP="00A24954">
            <w:pPr>
              <w:spacing w:after="0" w:line="240" w:lineRule="auto"/>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Кабели силовые, муфты для них (система кабель-муфта-арматура)</w:t>
            </w:r>
          </w:p>
        </w:tc>
      </w:tr>
    </w:tbl>
    <w:p w:rsidR="00330630" w:rsidRPr="00800D0F" w:rsidRDefault="00330630" w:rsidP="00330630">
      <w:pPr>
        <w:widowControl w:val="0"/>
        <w:spacing w:after="0" w:line="240" w:lineRule="auto"/>
        <w:rPr>
          <w:rFonts w:ascii="Times New Roman" w:hAnsi="Times New Roman" w:cs="Times New Roman"/>
          <w:sz w:val="24"/>
          <w:szCs w:val="24"/>
        </w:rPr>
      </w:pPr>
    </w:p>
    <w:p w:rsidR="00330630" w:rsidRDefault="00330630" w:rsidP="00330630">
      <w:pPr>
        <w:widowControl w:val="0"/>
        <w:spacing w:after="0" w:line="240" w:lineRule="auto"/>
        <w:rPr>
          <w:rFonts w:ascii="Times New Roman" w:hAnsi="Times New Roman" w:cs="Times New Roman"/>
          <w:sz w:val="28"/>
          <w:szCs w:val="28"/>
        </w:rPr>
      </w:pPr>
    </w:p>
    <w:tbl>
      <w:tblPr>
        <w:tblW w:w="9817" w:type="dxa"/>
        <w:tblInd w:w="108" w:type="dxa"/>
        <w:tblLayout w:type="fixed"/>
        <w:tblLook w:val="04A0" w:firstRow="1" w:lastRow="0" w:firstColumn="1" w:lastColumn="0" w:noHBand="0" w:noVBand="1"/>
      </w:tblPr>
      <w:tblGrid>
        <w:gridCol w:w="4854"/>
        <w:gridCol w:w="4963"/>
      </w:tblGrid>
      <w:tr w:rsidR="00330630" w:rsidRPr="00A64C47" w:rsidTr="00A24954">
        <w:trPr>
          <w:trHeight w:val="709"/>
        </w:trPr>
        <w:tc>
          <w:tcPr>
            <w:tcW w:w="4854" w:type="dxa"/>
          </w:tcPr>
          <w:p w:rsidR="00330630" w:rsidRPr="00A64C47" w:rsidRDefault="00330630" w:rsidP="00A24954">
            <w:pPr>
              <w:spacing w:after="0" w:line="240" w:lineRule="auto"/>
              <w:rPr>
                <w:rFonts w:ascii="Times New Roman" w:hAnsi="Times New Roman" w:cs="Times New Roman"/>
                <w:b/>
                <w:bCs/>
                <w:sz w:val="24"/>
                <w:szCs w:val="24"/>
              </w:rPr>
            </w:pPr>
            <w:r w:rsidRPr="00A64C47">
              <w:rPr>
                <w:rFonts w:ascii="Times New Roman" w:hAnsi="Times New Roman" w:cs="Times New Roman"/>
                <w:b/>
                <w:bCs/>
                <w:sz w:val="24"/>
                <w:szCs w:val="24"/>
              </w:rPr>
              <w:t>ПОСТАВЩИК:</w:t>
            </w:r>
          </w:p>
          <w:p w:rsidR="00330630" w:rsidRPr="00A64C47" w:rsidRDefault="00330630" w:rsidP="00A24954">
            <w:pPr>
              <w:spacing w:after="0" w:line="240" w:lineRule="auto"/>
              <w:ind w:left="175" w:hanging="141"/>
              <w:rPr>
                <w:rFonts w:ascii="Times New Roman" w:hAnsi="Times New Roman" w:cs="Times New Roman"/>
                <w:b/>
                <w:sz w:val="24"/>
                <w:szCs w:val="24"/>
              </w:rPr>
            </w:pPr>
          </w:p>
          <w:p w:rsidR="00330630" w:rsidRPr="00A64C47" w:rsidRDefault="00330630" w:rsidP="00A24954">
            <w:pPr>
              <w:spacing w:after="0" w:line="240" w:lineRule="auto"/>
              <w:ind w:left="175" w:hanging="141"/>
              <w:rPr>
                <w:rFonts w:ascii="Times New Roman" w:hAnsi="Times New Roman" w:cs="Times New Roman"/>
                <w:b/>
                <w:sz w:val="24"/>
                <w:szCs w:val="24"/>
              </w:rPr>
            </w:pPr>
            <w:r w:rsidRPr="00A64C47">
              <w:rPr>
                <w:rFonts w:ascii="Times New Roman" w:hAnsi="Times New Roman" w:cs="Times New Roman"/>
                <w:sz w:val="24"/>
                <w:szCs w:val="24"/>
              </w:rPr>
              <w:t>__________________/</w:t>
            </w:r>
            <w:r w:rsidRPr="00A64C47">
              <w:rPr>
                <w:rFonts w:ascii="Times New Roman" w:hAnsi="Times New Roman" w:cs="Times New Roman"/>
                <w:sz w:val="24"/>
                <w:szCs w:val="24"/>
                <w:u w:val="single"/>
              </w:rPr>
              <w:t xml:space="preserve">                   </w:t>
            </w:r>
            <w:r w:rsidRPr="00A64C47">
              <w:rPr>
                <w:rFonts w:ascii="Times New Roman" w:hAnsi="Times New Roman" w:cs="Times New Roman"/>
                <w:b/>
                <w:sz w:val="24"/>
                <w:szCs w:val="24"/>
              </w:rPr>
              <w:t xml:space="preserve"> /</w:t>
            </w:r>
          </w:p>
          <w:p w:rsidR="00330630" w:rsidRPr="00A64C47" w:rsidRDefault="00330630" w:rsidP="00A24954">
            <w:pPr>
              <w:spacing w:after="0" w:line="240" w:lineRule="auto"/>
              <w:rPr>
                <w:rFonts w:ascii="Times New Roman" w:hAnsi="Times New Roman" w:cs="Times New Roman"/>
                <w:sz w:val="24"/>
                <w:szCs w:val="24"/>
                <w:highlight w:val="yellow"/>
              </w:rPr>
            </w:pPr>
            <w:r w:rsidRPr="00A64C47">
              <w:rPr>
                <w:rFonts w:ascii="Times New Roman" w:hAnsi="Times New Roman" w:cs="Times New Roman"/>
                <w:b/>
                <w:sz w:val="24"/>
                <w:szCs w:val="24"/>
              </w:rPr>
              <w:t>М.П.</w:t>
            </w:r>
          </w:p>
        </w:tc>
        <w:tc>
          <w:tcPr>
            <w:tcW w:w="4963" w:type="dxa"/>
          </w:tcPr>
          <w:p w:rsidR="00330630" w:rsidRPr="00A64C47" w:rsidRDefault="00330630" w:rsidP="00A24954">
            <w:pPr>
              <w:spacing w:after="0" w:line="240" w:lineRule="auto"/>
              <w:rPr>
                <w:rFonts w:ascii="Times New Roman" w:hAnsi="Times New Roman" w:cs="Times New Roman"/>
                <w:sz w:val="24"/>
                <w:szCs w:val="24"/>
              </w:rPr>
            </w:pPr>
            <w:r w:rsidRPr="00A64C47">
              <w:rPr>
                <w:rFonts w:ascii="Times New Roman" w:hAnsi="Times New Roman" w:cs="Times New Roman"/>
                <w:b/>
                <w:bCs/>
                <w:sz w:val="24"/>
                <w:szCs w:val="24"/>
              </w:rPr>
              <w:t>ПОКУПАТЕЛЬ</w:t>
            </w:r>
          </w:p>
          <w:p w:rsidR="00330630" w:rsidRPr="00A64C47" w:rsidRDefault="00330630" w:rsidP="00A24954">
            <w:pPr>
              <w:spacing w:after="0" w:line="240" w:lineRule="auto"/>
              <w:rPr>
                <w:rFonts w:ascii="Times New Roman" w:hAnsi="Times New Roman" w:cs="Times New Roman"/>
                <w:sz w:val="24"/>
                <w:szCs w:val="24"/>
              </w:rPr>
            </w:pPr>
          </w:p>
          <w:p w:rsidR="00330630" w:rsidRPr="00A64C47" w:rsidRDefault="00330630" w:rsidP="00A24954">
            <w:pPr>
              <w:spacing w:after="0" w:line="240" w:lineRule="auto"/>
              <w:rPr>
                <w:rFonts w:ascii="Times New Roman" w:hAnsi="Times New Roman" w:cs="Times New Roman"/>
                <w:b/>
                <w:sz w:val="24"/>
                <w:szCs w:val="24"/>
              </w:rPr>
            </w:pPr>
            <w:r w:rsidRPr="00A64C47">
              <w:rPr>
                <w:rFonts w:ascii="Times New Roman" w:hAnsi="Times New Roman" w:cs="Times New Roman"/>
                <w:sz w:val="24"/>
                <w:szCs w:val="24"/>
              </w:rPr>
              <w:t>__________________</w:t>
            </w:r>
            <w:r w:rsidRPr="00A64C47">
              <w:rPr>
                <w:rFonts w:ascii="Times New Roman" w:hAnsi="Times New Roman" w:cs="Times New Roman"/>
                <w:b/>
                <w:sz w:val="24"/>
                <w:szCs w:val="24"/>
              </w:rPr>
              <w:t>/_________</w:t>
            </w:r>
            <w:r w:rsidRPr="00A64C47">
              <w:rPr>
                <w:rFonts w:ascii="Times New Roman" w:hAnsi="Times New Roman" w:cs="Times New Roman"/>
                <w:sz w:val="24"/>
                <w:szCs w:val="24"/>
              </w:rPr>
              <w:t xml:space="preserve"> </w:t>
            </w:r>
            <w:r w:rsidRPr="00A64C47">
              <w:rPr>
                <w:rFonts w:ascii="Times New Roman" w:hAnsi="Times New Roman" w:cs="Times New Roman"/>
                <w:b/>
                <w:sz w:val="24"/>
                <w:szCs w:val="24"/>
              </w:rPr>
              <w:t>/</w:t>
            </w:r>
          </w:p>
          <w:p w:rsidR="00330630" w:rsidRPr="00A64C47" w:rsidRDefault="00330630" w:rsidP="00A24954">
            <w:pPr>
              <w:spacing w:after="0" w:line="240" w:lineRule="auto"/>
              <w:rPr>
                <w:rFonts w:ascii="Times New Roman" w:hAnsi="Times New Roman" w:cs="Times New Roman"/>
                <w:b/>
                <w:bCs/>
                <w:sz w:val="24"/>
                <w:szCs w:val="24"/>
              </w:rPr>
            </w:pPr>
            <w:r w:rsidRPr="00A64C47">
              <w:rPr>
                <w:rFonts w:ascii="Times New Roman" w:hAnsi="Times New Roman" w:cs="Times New Roman"/>
                <w:b/>
                <w:sz w:val="24"/>
                <w:szCs w:val="24"/>
              </w:rPr>
              <w:t>М.П.</w:t>
            </w:r>
          </w:p>
        </w:tc>
      </w:tr>
    </w:tbl>
    <w:p w:rsidR="00330630" w:rsidRDefault="00330630" w:rsidP="00330630">
      <w:pPr>
        <w:rPr>
          <w:rFonts w:ascii="Times New Roman" w:hAnsi="Times New Roman" w:cs="Times New Roman"/>
          <w:sz w:val="28"/>
          <w:szCs w:val="28"/>
        </w:rPr>
      </w:pPr>
    </w:p>
    <w:p w:rsidR="00330630" w:rsidRDefault="00330630" w:rsidP="00330630">
      <w:pPr>
        <w:rPr>
          <w:rFonts w:ascii="Times New Roman" w:hAnsi="Times New Roman" w:cs="Times New Roman"/>
          <w:sz w:val="28"/>
          <w:szCs w:val="28"/>
        </w:rPr>
      </w:pPr>
    </w:p>
    <w:p w:rsidR="00330630" w:rsidRPr="00800D0F" w:rsidRDefault="00330630" w:rsidP="00330630">
      <w:pPr>
        <w:rPr>
          <w:rFonts w:ascii="Times New Roman" w:hAnsi="Times New Roman" w:cs="Times New Roman"/>
          <w:sz w:val="28"/>
          <w:szCs w:val="28"/>
        </w:rPr>
        <w:sectPr w:rsidR="00330630" w:rsidRPr="00800D0F" w:rsidSect="00EC75ED">
          <w:headerReference w:type="default" r:id="rId8"/>
          <w:headerReference w:type="first" r:id="rId9"/>
          <w:pgSz w:w="11907" w:h="16839" w:code="9"/>
          <w:pgMar w:top="1134" w:right="709" w:bottom="851" w:left="709" w:header="0" w:footer="0" w:gutter="0"/>
          <w:cols w:space="720"/>
          <w:noEndnote/>
          <w:docGrid w:linePitch="299"/>
        </w:sectPr>
      </w:pPr>
    </w:p>
    <w:p w:rsidR="00330630" w:rsidRPr="00800D0F" w:rsidRDefault="00330630" w:rsidP="00330630">
      <w:pPr>
        <w:widowControl w:val="0"/>
        <w:spacing w:after="0" w:line="240" w:lineRule="auto"/>
        <w:ind w:left="11057"/>
        <w:rPr>
          <w:rFonts w:ascii="Times New Roman" w:hAnsi="Times New Roman" w:cs="Times New Roman"/>
          <w:sz w:val="24"/>
          <w:szCs w:val="24"/>
        </w:rPr>
      </w:pPr>
      <w:r w:rsidRPr="00800D0F">
        <w:rPr>
          <w:rFonts w:ascii="Times New Roman" w:hAnsi="Times New Roman" w:cs="Times New Roman"/>
          <w:sz w:val="24"/>
          <w:szCs w:val="24"/>
        </w:rPr>
        <w:lastRenderedPageBreak/>
        <w:t xml:space="preserve">Приложение </w:t>
      </w:r>
      <w:r w:rsidR="009566B0">
        <w:rPr>
          <w:rFonts w:ascii="Times New Roman" w:hAnsi="Times New Roman" w:cs="Times New Roman"/>
          <w:sz w:val="24"/>
          <w:szCs w:val="24"/>
        </w:rPr>
        <w:t>7</w:t>
      </w:r>
      <w:r w:rsidRPr="00800D0F">
        <w:rPr>
          <w:rFonts w:ascii="Times New Roman" w:hAnsi="Times New Roman" w:cs="Times New Roman"/>
          <w:sz w:val="24"/>
          <w:szCs w:val="24"/>
        </w:rPr>
        <w:t xml:space="preserve"> </w:t>
      </w:r>
    </w:p>
    <w:p w:rsidR="00330630" w:rsidRPr="00800D0F" w:rsidRDefault="00330630" w:rsidP="00330630">
      <w:pPr>
        <w:widowControl w:val="0"/>
        <w:spacing w:after="0" w:line="240" w:lineRule="auto"/>
        <w:ind w:left="11057"/>
        <w:rPr>
          <w:rFonts w:ascii="Times New Roman" w:hAnsi="Times New Roman" w:cs="Times New Roman"/>
          <w:sz w:val="24"/>
          <w:szCs w:val="24"/>
        </w:rPr>
      </w:pPr>
      <w:r w:rsidRPr="00800D0F">
        <w:rPr>
          <w:rFonts w:ascii="Times New Roman" w:hAnsi="Times New Roman" w:cs="Times New Roman"/>
          <w:sz w:val="24"/>
          <w:szCs w:val="24"/>
        </w:rPr>
        <w:t xml:space="preserve">к Договору </w:t>
      </w:r>
      <w:r w:rsidR="00AC2FE8">
        <w:rPr>
          <w:rFonts w:ascii="Times New Roman" w:hAnsi="Times New Roman" w:cs="Times New Roman"/>
          <w:sz w:val="24"/>
          <w:szCs w:val="24"/>
        </w:rPr>
        <w:t>поставки №___________</w:t>
      </w:r>
    </w:p>
    <w:p w:rsidR="00330630" w:rsidRPr="00800D0F" w:rsidRDefault="00330630" w:rsidP="00330630">
      <w:pPr>
        <w:widowControl w:val="0"/>
        <w:spacing w:after="0" w:line="240" w:lineRule="auto"/>
        <w:ind w:left="11057"/>
        <w:rPr>
          <w:rFonts w:ascii="Times New Roman" w:hAnsi="Times New Roman" w:cs="Times New Roman"/>
          <w:sz w:val="24"/>
          <w:szCs w:val="24"/>
        </w:rPr>
      </w:pPr>
      <w:r w:rsidRPr="00800D0F">
        <w:rPr>
          <w:rFonts w:ascii="Times New Roman" w:hAnsi="Times New Roman" w:cs="Times New Roman"/>
          <w:sz w:val="24"/>
          <w:szCs w:val="24"/>
        </w:rPr>
        <w:t>о</w:t>
      </w:r>
      <w:r w:rsidR="00AC2FE8">
        <w:rPr>
          <w:rFonts w:ascii="Times New Roman" w:hAnsi="Times New Roman" w:cs="Times New Roman"/>
          <w:sz w:val="24"/>
          <w:szCs w:val="24"/>
        </w:rPr>
        <w:t>т «__</w:t>
      </w:r>
      <w:proofErr w:type="gramStart"/>
      <w:r w:rsidR="00AC2FE8">
        <w:rPr>
          <w:rFonts w:ascii="Times New Roman" w:hAnsi="Times New Roman" w:cs="Times New Roman"/>
          <w:sz w:val="24"/>
          <w:szCs w:val="24"/>
        </w:rPr>
        <w:t>_»_</w:t>
      </w:r>
      <w:proofErr w:type="gramEnd"/>
      <w:r w:rsidR="00AC2FE8">
        <w:rPr>
          <w:rFonts w:ascii="Times New Roman" w:hAnsi="Times New Roman" w:cs="Times New Roman"/>
          <w:sz w:val="24"/>
          <w:szCs w:val="24"/>
        </w:rPr>
        <w:t>_______ 201__г.</w:t>
      </w:r>
    </w:p>
    <w:p w:rsidR="00330630" w:rsidRPr="00800D0F" w:rsidRDefault="00330630" w:rsidP="00330630">
      <w:pPr>
        <w:widowControl w:val="0"/>
        <w:tabs>
          <w:tab w:val="left" w:pos="709"/>
          <w:tab w:val="left" w:pos="2856"/>
        </w:tabs>
        <w:spacing w:after="0" w:line="240" w:lineRule="auto"/>
        <w:jc w:val="center"/>
        <w:rPr>
          <w:rFonts w:ascii="Times New Roman" w:hAnsi="Times New Roman" w:cs="Times New Roman"/>
          <w:sz w:val="24"/>
          <w:szCs w:val="24"/>
        </w:rPr>
      </w:pPr>
      <w:r w:rsidRPr="00800D0F">
        <w:rPr>
          <w:rFonts w:ascii="Times New Roman" w:hAnsi="Times New Roman" w:cs="Times New Roman"/>
          <w:sz w:val="24"/>
          <w:szCs w:val="24"/>
        </w:rPr>
        <w:t>ФОРМА</w:t>
      </w:r>
    </w:p>
    <w:p w:rsidR="00330630" w:rsidRPr="00800D0F" w:rsidRDefault="00330630" w:rsidP="00330630">
      <w:pPr>
        <w:widowControl w:val="0"/>
        <w:tabs>
          <w:tab w:val="left" w:pos="709"/>
          <w:tab w:val="left" w:pos="2856"/>
        </w:tabs>
        <w:spacing w:after="0" w:line="240" w:lineRule="auto"/>
        <w:jc w:val="center"/>
        <w:rPr>
          <w:rFonts w:ascii="Times New Roman" w:hAnsi="Times New Roman" w:cs="Times New Roman"/>
          <w:sz w:val="24"/>
          <w:szCs w:val="24"/>
        </w:rPr>
      </w:pPr>
      <w:r w:rsidRPr="00800D0F">
        <w:rPr>
          <w:rFonts w:ascii="Times New Roman" w:hAnsi="Times New Roman" w:cs="Times New Roman"/>
          <w:b/>
          <w:sz w:val="24"/>
          <w:szCs w:val="24"/>
        </w:rPr>
        <w:t xml:space="preserve">Отчет об использовании авансовых </w:t>
      </w:r>
      <w:proofErr w:type="gramStart"/>
      <w:r w:rsidRPr="00800D0F">
        <w:rPr>
          <w:rFonts w:ascii="Times New Roman" w:hAnsi="Times New Roman" w:cs="Times New Roman"/>
          <w:b/>
          <w:sz w:val="24"/>
          <w:szCs w:val="24"/>
        </w:rPr>
        <w:t>платежей  на</w:t>
      </w:r>
      <w:proofErr w:type="gramEnd"/>
      <w:r w:rsidRPr="00800D0F">
        <w:rPr>
          <w:rFonts w:ascii="Times New Roman" w:hAnsi="Times New Roman" w:cs="Times New Roman"/>
          <w:b/>
          <w:sz w:val="24"/>
          <w:szCs w:val="24"/>
        </w:rPr>
        <w:t xml:space="preserve"> ____________ 20____г.</w:t>
      </w:r>
    </w:p>
    <w:tbl>
      <w:tblPr>
        <w:tblW w:w="15689" w:type="dxa"/>
        <w:tblInd w:w="-176" w:type="dxa"/>
        <w:tblLayout w:type="fixed"/>
        <w:tblLook w:val="04A0" w:firstRow="1" w:lastRow="0" w:firstColumn="1" w:lastColumn="0" w:noHBand="0" w:noVBand="1"/>
      </w:tblPr>
      <w:tblGrid>
        <w:gridCol w:w="1703"/>
        <w:gridCol w:w="1531"/>
        <w:gridCol w:w="1001"/>
        <w:gridCol w:w="20"/>
        <w:gridCol w:w="801"/>
        <w:gridCol w:w="1183"/>
        <w:gridCol w:w="1368"/>
        <w:gridCol w:w="832"/>
        <w:gridCol w:w="68"/>
        <w:gridCol w:w="1001"/>
        <w:gridCol w:w="1183"/>
        <w:gridCol w:w="1218"/>
        <w:gridCol w:w="183"/>
        <w:gridCol w:w="809"/>
        <w:gridCol w:w="360"/>
        <w:gridCol w:w="916"/>
        <w:gridCol w:w="785"/>
        <w:gridCol w:w="727"/>
      </w:tblGrid>
      <w:tr w:rsidR="00330630" w:rsidRPr="00800D0F" w:rsidTr="00A24954">
        <w:trPr>
          <w:trHeight w:val="201"/>
        </w:trPr>
        <w:tc>
          <w:tcPr>
            <w:tcW w:w="5056" w:type="dxa"/>
            <w:gridSpan w:val="5"/>
            <w:tcBorders>
              <w:top w:val="single" w:sz="8" w:space="0" w:color="auto"/>
              <w:left w:val="single" w:sz="8" w:space="0" w:color="auto"/>
              <w:bottom w:val="single" w:sz="4" w:space="0" w:color="auto"/>
              <w:right w:val="single" w:sz="4" w:space="0" w:color="auto"/>
            </w:tcBorders>
            <w:shd w:val="clear" w:color="auto" w:fill="auto"/>
            <w:noWrap/>
            <w:vAlign w:val="center"/>
          </w:tcPr>
          <w:p w:rsidR="00330630" w:rsidRPr="00800D0F" w:rsidRDefault="00330630" w:rsidP="00A24954">
            <w:pPr>
              <w:widowControl w:val="0"/>
              <w:spacing w:after="0" w:line="240" w:lineRule="auto"/>
              <w:rPr>
                <w:rFonts w:ascii="Times New Roman" w:hAnsi="Times New Roman" w:cs="Times New Roman"/>
                <w:sz w:val="24"/>
                <w:szCs w:val="24"/>
              </w:rPr>
            </w:pPr>
            <w:r w:rsidRPr="00800D0F">
              <w:rPr>
                <w:rFonts w:ascii="Times New Roman" w:hAnsi="Times New Roman" w:cs="Times New Roman"/>
                <w:sz w:val="24"/>
                <w:szCs w:val="24"/>
              </w:rPr>
              <w:t>Титул строительства, предмет договора</w:t>
            </w:r>
          </w:p>
        </w:tc>
        <w:tc>
          <w:tcPr>
            <w:tcW w:w="10633" w:type="dxa"/>
            <w:gridSpan w:val="13"/>
            <w:tcBorders>
              <w:top w:val="single" w:sz="8" w:space="0" w:color="auto"/>
              <w:left w:val="nil"/>
              <w:bottom w:val="single" w:sz="4" w:space="0" w:color="auto"/>
              <w:right w:val="single" w:sz="8" w:space="0" w:color="000000"/>
            </w:tcBorders>
            <w:shd w:val="clear" w:color="auto" w:fill="auto"/>
            <w:vAlign w:val="center"/>
          </w:tcPr>
          <w:p w:rsidR="00330630" w:rsidRPr="00800D0F" w:rsidRDefault="00330630" w:rsidP="00A24954">
            <w:pPr>
              <w:widowControl w:val="0"/>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r>
      <w:tr w:rsidR="00330630" w:rsidRPr="00800D0F" w:rsidTr="00A24954">
        <w:trPr>
          <w:trHeight w:val="255"/>
        </w:trPr>
        <w:tc>
          <w:tcPr>
            <w:tcW w:w="5056" w:type="dxa"/>
            <w:gridSpan w:val="5"/>
            <w:tcBorders>
              <w:top w:val="single" w:sz="4" w:space="0" w:color="auto"/>
              <w:left w:val="single" w:sz="8" w:space="0" w:color="auto"/>
              <w:bottom w:val="single" w:sz="4" w:space="0" w:color="auto"/>
              <w:right w:val="single" w:sz="4" w:space="0" w:color="auto"/>
            </w:tcBorders>
            <w:shd w:val="clear" w:color="auto" w:fill="auto"/>
            <w:noWrap/>
            <w:vAlign w:val="center"/>
          </w:tcPr>
          <w:p w:rsidR="00330630" w:rsidRPr="00800D0F" w:rsidRDefault="00330630" w:rsidP="00A24954">
            <w:pPr>
              <w:widowControl w:val="0"/>
              <w:spacing w:after="0" w:line="240" w:lineRule="auto"/>
              <w:rPr>
                <w:rFonts w:ascii="Times New Roman" w:hAnsi="Times New Roman" w:cs="Times New Roman"/>
                <w:sz w:val="24"/>
                <w:szCs w:val="24"/>
              </w:rPr>
            </w:pPr>
            <w:r w:rsidRPr="00800D0F">
              <w:rPr>
                <w:rFonts w:ascii="Times New Roman" w:hAnsi="Times New Roman" w:cs="Times New Roman"/>
                <w:sz w:val="24"/>
                <w:szCs w:val="24"/>
              </w:rPr>
              <w:t>Поставщик</w:t>
            </w:r>
          </w:p>
        </w:tc>
        <w:tc>
          <w:tcPr>
            <w:tcW w:w="10633" w:type="dxa"/>
            <w:gridSpan w:val="13"/>
            <w:tcBorders>
              <w:top w:val="single" w:sz="4" w:space="0" w:color="auto"/>
              <w:left w:val="nil"/>
              <w:bottom w:val="single" w:sz="4" w:space="0" w:color="auto"/>
              <w:right w:val="single" w:sz="8" w:space="0" w:color="000000"/>
            </w:tcBorders>
            <w:shd w:val="clear" w:color="auto" w:fill="auto"/>
            <w:noWrap/>
            <w:vAlign w:val="bottom"/>
          </w:tcPr>
          <w:p w:rsidR="00330630" w:rsidRPr="00800D0F" w:rsidRDefault="00330630" w:rsidP="00A24954">
            <w:pPr>
              <w:widowControl w:val="0"/>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r>
      <w:tr w:rsidR="00330630" w:rsidRPr="00800D0F" w:rsidTr="00A24954">
        <w:trPr>
          <w:trHeight w:val="255"/>
        </w:trPr>
        <w:tc>
          <w:tcPr>
            <w:tcW w:w="5056" w:type="dxa"/>
            <w:gridSpan w:val="5"/>
            <w:tcBorders>
              <w:top w:val="single" w:sz="4" w:space="0" w:color="auto"/>
              <w:left w:val="single" w:sz="8" w:space="0" w:color="auto"/>
              <w:bottom w:val="single" w:sz="4" w:space="0" w:color="auto"/>
              <w:right w:val="single" w:sz="4" w:space="0" w:color="auto"/>
            </w:tcBorders>
            <w:shd w:val="clear" w:color="auto" w:fill="auto"/>
            <w:noWrap/>
            <w:vAlign w:val="center"/>
          </w:tcPr>
          <w:p w:rsidR="00330630" w:rsidRPr="00800D0F" w:rsidRDefault="00330630" w:rsidP="00A24954">
            <w:pPr>
              <w:widowControl w:val="0"/>
              <w:spacing w:after="0" w:line="240" w:lineRule="auto"/>
              <w:rPr>
                <w:rFonts w:ascii="Times New Roman" w:hAnsi="Times New Roman" w:cs="Times New Roman"/>
                <w:sz w:val="24"/>
                <w:szCs w:val="24"/>
              </w:rPr>
            </w:pPr>
            <w:r w:rsidRPr="00800D0F">
              <w:rPr>
                <w:rFonts w:ascii="Times New Roman" w:hAnsi="Times New Roman" w:cs="Times New Roman"/>
                <w:sz w:val="24"/>
                <w:szCs w:val="24"/>
              </w:rPr>
              <w:t>Дата и № договора поставки</w:t>
            </w:r>
          </w:p>
        </w:tc>
        <w:tc>
          <w:tcPr>
            <w:tcW w:w="10633" w:type="dxa"/>
            <w:gridSpan w:val="13"/>
            <w:tcBorders>
              <w:top w:val="single" w:sz="4" w:space="0" w:color="auto"/>
              <w:left w:val="nil"/>
              <w:bottom w:val="single" w:sz="4" w:space="0" w:color="auto"/>
              <w:right w:val="single" w:sz="8" w:space="0" w:color="000000"/>
            </w:tcBorders>
            <w:shd w:val="clear" w:color="auto" w:fill="auto"/>
            <w:noWrap/>
            <w:vAlign w:val="bottom"/>
          </w:tcPr>
          <w:p w:rsidR="00330630" w:rsidRPr="00800D0F" w:rsidRDefault="00330630" w:rsidP="00A24954">
            <w:pPr>
              <w:widowControl w:val="0"/>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r>
      <w:tr w:rsidR="00330630" w:rsidRPr="00800D0F" w:rsidTr="00A24954">
        <w:trPr>
          <w:trHeight w:val="255"/>
        </w:trPr>
        <w:tc>
          <w:tcPr>
            <w:tcW w:w="5056" w:type="dxa"/>
            <w:gridSpan w:val="5"/>
            <w:tcBorders>
              <w:top w:val="single" w:sz="4" w:space="0" w:color="auto"/>
              <w:left w:val="single" w:sz="8" w:space="0" w:color="auto"/>
              <w:bottom w:val="single" w:sz="4" w:space="0" w:color="auto"/>
              <w:right w:val="single" w:sz="4" w:space="0" w:color="auto"/>
            </w:tcBorders>
            <w:shd w:val="clear" w:color="auto" w:fill="auto"/>
            <w:noWrap/>
            <w:vAlign w:val="center"/>
          </w:tcPr>
          <w:p w:rsidR="00330630" w:rsidRPr="00800D0F" w:rsidRDefault="00330630" w:rsidP="00A24954">
            <w:pPr>
              <w:widowControl w:val="0"/>
              <w:spacing w:after="0" w:line="240" w:lineRule="auto"/>
              <w:rPr>
                <w:rFonts w:ascii="Times New Roman" w:hAnsi="Times New Roman" w:cs="Times New Roman"/>
                <w:sz w:val="24"/>
                <w:szCs w:val="24"/>
              </w:rPr>
            </w:pPr>
            <w:r w:rsidRPr="00800D0F">
              <w:rPr>
                <w:rFonts w:ascii="Times New Roman" w:hAnsi="Times New Roman" w:cs="Times New Roman"/>
                <w:sz w:val="24"/>
                <w:szCs w:val="24"/>
              </w:rPr>
              <w:t>Дата начала и окончания работ</w:t>
            </w:r>
          </w:p>
        </w:tc>
        <w:tc>
          <w:tcPr>
            <w:tcW w:w="10633" w:type="dxa"/>
            <w:gridSpan w:val="13"/>
            <w:tcBorders>
              <w:top w:val="single" w:sz="4" w:space="0" w:color="auto"/>
              <w:left w:val="nil"/>
              <w:bottom w:val="single" w:sz="4" w:space="0" w:color="auto"/>
              <w:right w:val="single" w:sz="8" w:space="0" w:color="000000"/>
            </w:tcBorders>
            <w:shd w:val="clear" w:color="auto" w:fill="auto"/>
            <w:noWrap/>
            <w:vAlign w:val="bottom"/>
          </w:tcPr>
          <w:p w:rsidR="00330630" w:rsidRPr="00800D0F" w:rsidRDefault="00330630" w:rsidP="00A24954">
            <w:pPr>
              <w:widowControl w:val="0"/>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r>
      <w:tr w:rsidR="00330630" w:rsidRPr="00800D0F" w:rsidTr="00A24954">
        <w:trPr>
          <w:trHeight w:val="255"/>
        </w:trPr>
        <w:tc>
          <w:tcPr>
            <w:tcW w:w="5056" w:type="dxa"/>
            <w:gridSpan w:val="5"/>
            <w:tcBorders>
              <w:top w:val="single" w:sz="4" w:space="0" w:color="auto"/>
              <w:left w:val="single" w:sz="8" w:space="0" w:color="auto"/>
              <w:bottom w:val="single" w:sz="4" w:space="0" w:color="auto"/>
              <w:right w:val="single" w:sz="4" w:space="0" w:color="auto"/>
            </w:tcBorders>
            <w:shd w:val="clear" w:color="auto" w:fill="auto"/>
            <w:noWrap/>
            <w:vAlign w:val="center"/>
          </w:tcPr>
          <w:p w:rsidR="00330630" w:rsidRPr="00800D0F" w:rsidRDefault="00330630" w:rsidP="00A24954">
            <w:pPr>
              <w:widowControl w:val="0"/>
              <w:spacing w:after="0" w:line="240" w:lineRule="auto"/>
              <w:rPr>
                <w:rFonts w:ascii="Times New Roman" w:hAnsi="Times New Roman" w:cs="Times New Roman"/>
                <w:sz w:val="24"/>
                <w:szCs w:val="24"/>
              </w:rPr>
            </w:pPr>
            <w:r w:rsidRPr="00800D0F">
              <w:rPr>
                <w:rFonts w:ascii="Times New Roman" w:hAnsi="Times New Roman" w:cs="Times New Roman"/>
                <w:sz w:val="24"/>
                <w:szCs w:val="24"/>
              </w:rPr>
              <w:t>Стоимость договора (с учетом всех доп. соглашений), руб.</w:t>
            </w:r>
          </w:p>
        </w:tc>
        <w:tc>
          <w:tcPr>
            <w:tcW w:w="10633" w:type="dxa"/>
            <w:gridSpan w:val="13"/>
            <w:tcBorders>
              <w:top w:val="single" w:sz="4" w:space="0" w:color="auto"/>
              <w:left w:val="nil"/>
              <w:bottom w:val="single" w:sz="4" w:space="0" w:color="auto"/>
              <w:right w:val="single" w:sz="8" w:space="0" w:color="000000"/>
            </w:tcBorders>
            <w:shd w:val="clear" w:color="auto" w:fill="auto"/>
            <w:noWrap/>
            <w:vAlign w:val="bottom"/>
          </w:tcPr>
          <w:p w:rsidR="00330630" w:rsidRPr="00800D0F" w:rsidRDefault="00330630" w:rsidP="00A24954">
            <w:pPr>
              <w:widowControl w:val="0"/>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r>
      <w:tr w:rsidR="00330630" w:rsidRPr="00800D0F" w:rsidTr="00A24954">
        <w:trPr>
          <w:trHeight w:val="270"/>
        </w:trPr>
        <w:tc>
          <w:tcPr>
            <w:tcW w:w="5056" w:type="dxa"/>
            <w:gridSpan w:val="5"/>
            <w:tcBorders>
              <w:top w:val="single" w:sz="4" w:space="0" w:color="auto"/>
              <w:left w:val="single" w:sz="8" w:space="0" w:color="auto"/>
              <w:bottom w:val="nil"/>
              <w:right w:val="single" w:sz="4" w:space="0" w:color="auto"/>
            </w:tcBorders>
            <w:shd w:val="clear" w:color="auto" w:fill="auto"/>
            <w:noWrap/>
            <w:vAlign w:val="center"/>
          </w:tcPr>
          <w:p w:rsidR="00330630" w:rsidRPr="00800D0F" w:rsidRDefault="00330630" w:rsidP="00A24954">
            <w:pPr>
              <w:widowControl w:val="0"/>
              <w:spacing w:after="0" w:line="240" w:lineRule="auto"/>
              <w:rPr>
                <w:rFonts w:ascii="Times New Roman" w:hAnsi="Times New Roman" w:cs="Times New Roman"/>
                <w:sz w:val="24"/>
                <w:szCs w:val="24"/>
              </w:rPr>
            </w:pPr>
            <w:r w:rsidRPr="00800D0F">
              <w:rPr>
                <w:rFonts w:ascii="Times New Roman" w:hAnsi="Times New Roman" w:cs="Times New Roman"/>
                <w:sz w:val="24"/>
                <w:szCs w:val="24"/>
              </w:rPr>
              <w:t>Сумма полученных средств по договорам, руб.</w:t>
            </w:r>
          </w:p>
        </w:tc>
        <w:tc>
          <w:tcPr>
            <w:tcW w:w="10633" w:type="dxa"/>
            <w:gridSpan w:val="13"/>
            <w:tcBorders>
              <w:top w:val="single" w:sz="4" w:space="0" w:color="auto"/>
              <w:left w:val="nil"/>
              <w:bottom w:val="nil"/>
              <w:right w:val="single" w:sz="8" w:space="0" w:color="000000"/>
            </w:tcBorders>
            <w:shd w:val="clear" w:color="auto" w:fill="auto"/>
            <w:noWrap/>
            <w:vAlign w:val="bottom"/>
          </w:tcPr>
          <w:p w:rsidR="00330630" w:rsidRPr="00800D0F" w:rsidRDefault="00330630" w:rsidP="00A24954">
            <w:pPr>
              <w:widowControl w:val="0"/>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r>
      <w:tr w:rsidR="00330630" w:rsidRPr="00800D0F" w:rsidTr="00A24954">
        <w:trPr>
          <w:trHeight w:val="255"/>
        </w:trPr>
        <w:tc>
          <w:tcPr>
            <w:tcW w:w="5056" w:type="dxa"/>
            <w:gridSpan w:val="5"/>
            <w:tcBorders>
              <w:top w:val="single" w:sz="8" w:space="0" w:color="auto"/>
              <w:left w:val="single" w:sz="8" w:space="0" w:color="auto"/>
              <w:bottom w:val="single" w:sz="4" w:space="0" w:color="auto"/>
              <w:right w:val="single" w:sz="4" w:space="0" w:color="auto"/>
            </w:tcBorders>
            <w:shd w:val="clear" w:color="auto" w:fill="auto"/>
            <w:noWrap/>
            <w:vAlign w:val="center"/>
          </w:tcPr>
          <w:p w:rsidR="00330630" w:rsidRPr="00800D0F" w:rsidRDefault="00330630" w:rsidP="00A24954">
            <w:pPr>
              <w:widowControl w:val="0"/>
              <w:spacing w:after="0" w:line="240" w:lineRule="auto"/>
              <w:rPr>
                <w:rFonts w:ascii="Times New Roman" w:hAnsi="Times New Roman" w:cs="Times New Roman"/>
                <w:sz w:val="24"/>
                <w:szCs w:val="24"/>
              </w:rPr>
            </w:pPr>
            <w:r w:rsidRPr="00800D0F">
              <w:rPr>
                <w:rFonts w:ascii="Times New Roman" w:hAnsi="Times New Roman" w:cs="Times New Roman"/>
                <w:sz w:val="24"/>
                <w:szCs w:val="24"/>
              </w:rPr>
              <w:t>Авансовые платежи, перечисленные Покупателем, руб.</w:t>
            </w:r>
          </w:p>
        </w:tc>
        <w:tc>
          <w:tcPr>
            <w:tcW w:w="10633" w:type="dxa"/>
            <w:gridSpan w:val="13"/>
            <w:tcBorders>
              <w:top w:val="single" w:sz="8" w:space="0" w:color="auto"/>
              <w:left w:val="nil"/>
              <w:bottom w:val="single" w:sz="4" w:space="0" w:color="auto"/>
              <w:right w:val="single" w:sz="8" w:space="0" w:color="000000"/>
            </w:tcBorders>
            <w:shd w:val="clear" w:color="auto" w:fill="auto"/>
            <w:noWrap/>
            <w:vAlign w:val="bottom"/>
          </w:tcPr>
          <w:p w:rsidR="00330630" w:rsidRPr="00800D0F" w:rsidRDefault="00330630" w:rsidP="00A24954">
            <w:pPr>
              <w:widowControl w:val="0"/>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r>
      <w:tr w:rsidR="00330630" w:rsidRPr="00800D0F" w:rsidTr="00A24954">
        <w:trPr>
          <w:trHeight w:val="254"/>
        </w:trPr>
        <w:tc>
          <w:tcPr>
            <w:tcW w:w="5056" w:type="dxa"/>
            <w:gridSpan w:val="5"/>
            <w:tcBorders>
              <w:top w:val="single" w:sz="4" w:space="0" w:color="auto"/>
              <w:left w:val="single" w:sz="8" w:space="0" w:color="auto"/>
              <w:bottom w:val="single" w:sz="8" w:space="0" w:color="auto"/>
              <w:right w:val="single" w:sz="4" w:space="0" w:color="auto"/>
            </w:tcBorders>
            <w:shd w:val="clear" w:color="auto" w:fill="auto"/>
            <w:noWrap/>
            <w:vAlign w:val="center"/>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в том числе:</w:t>
            </w:r>
          </w:p>
        </w:tc>
        <w:tc>
          <w:tcPr>
            <w:tcW w:w="10633" w:type="dxa"/>
            <w:gridSpan w:val="13"/>
            <w:tcBorders>
              <w:top w:val="single" w:sz="4" w:space="0" w:color="auto"/>
              <w:left w:val="nil"/>
              <w:bottom w:val="single" w:sz="8" w:space="0" w:color="auto"/>
              <w:right w:val="single" w:sz="8" w:space="0" w:color="000000"/>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r>
      <w:tr w:rsidR="00330630" w:rsidRPr="00800D0F" w:rsidTr="00A24954">
        <w:trPr>
          <w:trHeight w:val="255"/>
        </w:trPr>
        <w:tc>
          <w:tcPr>
            <w:tcW w:w="4255" w:type="dxa"/>
            <w:gridSpan w:val="4"/>
            <w:tcBorders>
              <w:top w:val="nil"/>
              <w:left w:val="single" w:sz="8" w:space="0" w:color="auto"/>
              <w:bottom w:val="single" w:sz="4" w:space="0" w:color="auto"/>
              <w:right w:val="single" w:sz="8" w:space="0" w:color="000000"/>
            </w:tcBorders>
            <w:shd w:val="clear" w:color="auto" w:fill="auto"/>
            <w:vAlign w:val="center"/>
          </w:tcPr>
          <w:p w:rsidR="00330630" w:rsidRPr="00800D0F" w:rsidRDefault="00330630" w:rsidP="00A24954">
            <w:pPr>
              <w:suppressAutoHyphens/>
              <w:spacing w:after="0" w:line="240" w:lineRule="auto"/>
              <w:rPr>
                <w:rFonts w:ascii="Times New Roman" w:hAnsi="Times New Roman" w:cs="Times New Roman"/>
                <w:sz w:val="24"/>
                <w:szCs w:val="24"/>
              </w:rPr>
            </w:pPr>
          </w:p>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ПОЛУЧЕНО АВАНСОВ ПОСТАВЩИКОМ</w:t>
            </w:r>
          </w:p>
        </w:tc>
        <w:tc>
          <w:tcPr>
            <w:tcW w:w="11434" w:type="dxa"/>
            <w:gridSpan w:val="14"/>
            <w:tcBorders>
              <w:top w:val="nil"/>
              <w:left w:val="nil"/>
              <w:bottom w:val="single" w:sz="4" w:space="0" w:color="auto"/>
              <w:right w:val="single" w:sz="8" w:space="0" w:color="000000"/>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ИСПОЛЬЗОВАНИЕ ПОЛУЧЕННЫХ АВАНСОВ ПОСТАВЩИКОМ</w:t>
            </w:r>
          </w:p>
        </w:tc>
      </w:tr>
      <w:tr w:rsidR="00330630" w:rsidRPr="00800D0F" w:rsidTr="00A24954">
        <w:trPr>
          <w:trHeight w:val="1351"/>
        </w:trPr>
        <w:tc>
          <w:tcPr>
            <w:tcW w:w="1703" w:type="dxa"/>
            <w:tcBorders>
              <w:top w:val="nil"/>
              <w:left w:val="single" w:sz="8" w:space="0" w:color="auto"/>
              <w:bottom w:val="nil"/>
              <w:right w:val="single" w:sz="4" w:space="0" w:color="auto"/>
            </w:tcBorders>
            <w:shd w:val="clear" w:color="auto" w:fill="auto"/>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Предмет авансового платежа</w:t>
            </w:r>
          </w:p>
        </w:tc>
        <w:tc>
          <w:tcPr>
            <w:tcW w:w="1531" w:type="dxa"/>
            <w:tcBorders>
              <w:top w:val="nil"/>
              <w:left w:val="nil"/>
              <w:bottom w:val="nil"/>
              <w:right w:val="single" w:sz="4" w:space="0" w:color="auto"/>
            </w:tcBorders>
            <w:shd w:val="clear" w:color="auto" w:fill="auto"/>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Назначение авансового платежа (уточняется при необходимости)</w:t>
            </w:r>
          </w:p>
        </w:tc>
        <w:tc>
          <w:tcPr>
            <w:tcW w:w="1001" w:type="dxa"/>
            <w:tcBorders>
              <w:top w:val="nil"/>
              <w:left w:val="nil"/>
              <w:bottom w:val="nil"/>
              <w:right w:val="single" w:sz="4" w:space="0" w:color="auto"/>
            </w:tcBorders>
            <w:shd w:val="clear" w:color="auto" w:fill="auto"/>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Сумма платежа</w:t>
            </w:r>
          </w:p>
        </w:tc>
        <w:tc>
          <w:tcPr>
            <w:tcW w:w="821" w:type="dxa"/>
            <w:gridSpan w:val="2"/>
            <w:tcBorders>
              <w:top w:val="nil"/>
              <w:left w:val="nil"/>
              <w:bottom w:val="nil"/>
              <w:right w:val="single" w:sz="4" w:space="0" w:color="auto"/>
            </w:tcBorders>
            <w:shd w:val="clear" w:color="auto" w:fill="auto"/>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xml:space="preserve">Дата и № счета </w:t>
            </w:r>
          </w:p>
        </w:tc>
        <w:tc>
          <w:tcPr>
            <w:tcW w:w="1183" w:type="dxa"/>
            <w:tcBorders>
              <w:top w:val="nil"/>
              <w:left w:val="nil"/>
              <w:bottom w:val="nil"/>
              <w:right w:val="single" w:sz="8" w:space="0" w:color="auto"/>
            </w:tcBorders>
            <w:shd w:val="clear" w:color="auto" w:fill="auto"/>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Дата и № платежного поручения</w:t>
            </w:r>
          </w:p>
        </w:tc>
        <w:tc>
          <w:tcPr>
            <w:tcW w:w="1368" w:type="dxa"/>
            <w:tcBorders>
              <w:top w:val="nil"/>
              <w:left w:val="nil"/>
              <w:bottom w:val="nil"/>
              <w:right w:val="single" w:sz="4" w:space="0" w:color="auto"/>
            </w:tcBorders>
            <w:shd w:val="clear" w:color="auto" w:fill="auto"/>
          </w:tcPr>
          <w:p w:rsidR="00330630" w:rsidRPr="00800D0F" w:rsidRDefault="00330630" w:rsidP="00A24954">
            <w:pPr>
              <w:suppressAutoHyphens/>
              <w:spacing w:after="0" w:line="240" w:lineRule="auto"/>
              <w:rPr>
                <w:rFonts w:ascii="Times New Roman" w:hAnsi="Times New Roman" w:cs="Times New Roman"/>
                <w:sz w:val="24"/>
                <w:szCs w:val="24"/>
              </w:rPr>
            </w:pPr>
            <w:proofErr w:type="spellStart"/>
            <w:r w:rsidRPr="00800D0F">
              <w:rPr>
                <w:rFonts w:ascii="Times New Roman" w:hAnsi="Times New Roman" w:cs="Times New Roman"/>
                <w:sz w:val="24"/>
                <w:szCs w:val="24"/>
              </w:rPr>
              <w:t>Наименова-ние</w:t>
            </w:r>
            <w:proofErr w:type="spellEnd"/>
            <w:r w:rsidRPr="00800D0F">
              <w:rPr>
                <w:rFonts w:ascii="Times New Roman" w:hAnsi="Times New Roman" w:cs="Times New Roman"/>
                <w:sz w:val="24"/>
                <w:szCs w:val="24"/>
              </w:rPr>
              <w:t xml:space="preserve"> поставщика</w:t>
            </w:r>
          </w:p>
        </w:tc>
        <w:tc>
          <w:tcPr>
            <w:tcW w:w="900" w:type="dxa"/>
            <w:gridSpan w:val="2"/>
            <w:tcBorders>
              <w:top w:val="nil"/>
              <w:left w:val="nil"/>
              <w:bottom w:val="nil"/>
              <w:right w:val="single" w:sz="4" w:space="0" w:color="auto"/>
            </w:tcBorders>
            <w:shd w:val="clear" w:color="auto" w:fill="auto"/>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Предмет договора</w:t>
            </w:r>
          </w:p>
        </w:tc>
        <w:tc>
          <w:tcPr>
            <w:tcW w:w="1001" w:type="dxa"/>
            <w:tcBorders>
              <w:top w:val="nil"/>
              <w:left w:val="nil"/>
              <w:bottom w:val="nil"/>
              <w:right w:val="single" w:sz="4" w:space="0" w:color="auto"/>
            </w:tcBorders>
            <w:shd w:val="clear" w:color="auto" w:fill="auto"/>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Дата и № договора</w:t>
            </w:r>
          </w:p>
        </w:tc>
        <w:tc>
          <w:tcPr>
            <w:tcW w:w="1183" w:type="dxa"/>
            <w:tcBorders>
              <w:top w:val="nil"/>
              <w:left w:val="nil"/>
              <w:bottom w:val="nil"/>
              <w:right w:val="single" w:sz="4" w:space="0" w:color="auto"/>
            </w:tcBorders>
            <w:shd w:val="clear" w:color="auto" w:fill="auto"/>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Дата начала и окончания работ</w:t>
            </w:r>
          </w:p>
        </w:tc>
        <w:tc>
          <w:tcPr>
            <w:tcW w:w="1218" w:type="dxa"/>
            <w:tcBorders>
              <w:top w:val="nil"/>
              <w:left w:val="nil"/>
              <w:bottom w:val="nil"/>
              <w:right w:val="single" w:sz="4" w:space="0" w:color="auto"/>
            </w:tcBorders>
            <w:shd w:val="clear" w:color="auto" w:fill="auto"/>
            <w:vAlign w:val="center"/>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Стоимость договора (с учетом всех доп. соглашений)</w:t>
            </w:r>
          </w:p>
        </w:tc>
        <w:tc>
          <w:tcPr>
            <w:tcW w:w="992" w:type="dxa"/>
            <w:gridSpan w:val="2"/>
            <w:tcBorders>
              <w:top w:val="nil"/>
              <w:left w:val="nil"/>
              <w:bottom w:val="nil"/>
              <w:right w:val="single" w:sz="4" w:space="0" w:color="auto"/>
            </w:tcBorders>
            <w:shd w:val="clear" w:color="auto" w:fill="auto"/>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Сумма аванса по договору</w:t>
            </w:r>
          </w:p>
        </w:tc>
        <w:tc>
          <w:tcPr>
            <w:tcW w:w="1276" w:type="dxa"/>
            <w:gridSpan w:val="2"/>
            <w:tcBorders>
              <w:top w:val="nil"/>
              <w:left w:val="nil"/>
              <w:bottom w:val="nil"/>
              <w:right w:val="single" w:sz="4" w:space="0" w:color="auto"/>
            </w:tcBorders>
            <w:shd w:val="clear" w:color="auto" w:fill="auto"/>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Сумма аванса, перечисленного поставщиком</w:t>
            </w:r>
          </w:p>
        </w:tc>
        <w:tc>
          <w:tcPr>
            <w:tcW w:w="785" w:type="dxa"/>
            <w:tcBorders>
              <w:top w:val="nil"/>
              <w:left w:val="nil"/>
              <w:bottom w:val="nil"/>
              <w:right w:val="single" w:sz="4" w:space="0" w:color="auto"/>
            </w:tcBorders>
            <w:shd w:val="clear" w:color="auto" w:fill="auto"/>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xml:space="preserve">Дата и № счета </w:t>
            </w:r>
          </w:p>
        </w:tc>
        <w:tc>
          <w:tcPr>
            <w:tcW w:w="727" w:type="dxa"/>
            <w:tcBorders>
              <w:top w:val="nil"/>
              <w:left w:val="nil"/>
              <w:bottom w:val="nil"/>
              <w:right w:val="single" w:sz="8" w:space="0" w:color="auto"/>
            </w:tcBorders>
            <w:shd w:val="clear" w:color="auto" w:fill="auto"/>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xml:space="preserve">Дата и № </w:t>
            </w:r>
            <w:proofErr w:type="spellStart"/>
            <w:r w:rsidRPr="00800D0F">
              <w:rPr>
                <w:rFonts w:ascii="Times New Roman" w:hAnsi="Times New Roman" w:cs="Times New Roman"/>
                <w:sz w:val="24"/>
                <w:szCs w:val="24"/>
              </w:rPr>
              <w:t>пла-теж-ного</w:t>
            </w:r>
            <w:proofErr w:type="spellEnd"/>
            <w:r w:rsidRPr="00800D0F">
              <w:rPr>
                <w:rFonts w:ascii="Times New Roman" w:hAnsi="Times New Roman" w:cs="Times New Roman"/>
                <w:sz w:val="24"/>
                <w:szCs w:val="24"/>
              </w:rPr>
              <w:t xml:space="preserve"> </w:t>
            </w:r>
            <w:proofErr w:type="spellStart"/>
            <w:r w:rsidRPr="00800D0F">
              <w:rPr>
                <w:rFonts w:ascii="Times New Roman" w:hAnsi="Times New Roman" w:cs="Times New Roman"/>
                <w:sz w:val="24"/>
                <w:szCs w:val="24"/>
              </w:rPr>
              <w:t>по-ручения</w:t>
            </w:r>
            <w:proofErr w:type="spellEnd"/>
          </w:p>
        </w:tc>
      </w:tr>
      <w:tr w:rsidR="00330630" w:rsidRPr="00800D0F" w:rsidTr="00A24954">
        <w:trPr>
          <w:trHeight w:val="145"/>
        </w:trPr>
        <w:tc>
          <w:tcPr>
            <w:tcW w:w="1703" w:type="dxa"/>
            <w:tcBorders>
              <w:top w:val="single" w:sz="8" w:space="0" w:color="auto"/>
              <w:left w:val="single" w:sz="8" w:space="0" w:color="auto"/>
              <w:bottom w:val="single" w:sz="4" w:space="0" w:color="auto"/>
              <w:right w:val="single" w:sz="4" w:space="0" w:color="auto"/>
            </w:tcBorders>
            <w:shd w:val="clear" w:color="auto" w:fill="auto"/>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1</w:t>
            </w:r>
          </w:p>
        </w:tc>
        <w:tc>
          <w:tcPr>
            <w:tcW w:w="1531" w:type="dxa"/>
            <w:tcBorders>
              <w:top w:val="single" w:sz="8" w:space="0" w:color="auto"/>
              <w:left w:val="nil"/>
              <w:bottom w:val="single" w:sz="4" w:space="0" w:color="auto"/>
              <w:right w:val="single" w:sz="4" w:space="0" w:color="auto"/>
            </w:tcBorders>
            <w:shd w:val="clear" w:color="auto" w:fill="auto"/>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2</w:t>
            </w:r>
          </w:p>
        </w:tc>
        <w:tc>
          <w:tcPr>
            <w:tcW w:w="1001" w:type="dxa"/>
            <w:tcBorders>
              <w:top w:val="single" w:sz="8" w:space="0" w:color="auto"/>
              <w:left w:val="nil"/>
              <w:bottom w:val="single" w:sz="4" w:space="0" w:color="auto"/>
              <w:right w:val="single" w:sz="4" w:space="0" w:color="auto"/>
            </w:tcBorders>
            <w:shd w:val="clear" w:color="auto" w:fill="auto"/>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3</w:t>
            </w:r>
          </w:p>
        </w:tc>
        <w:tc>
          <w:tcPr>
            <w:tcW w:w="821" w:type="dxa"/>
            <w:gridSpan w:val="2"/>
            <w:tcBorders>
              <w:top w:val="single" w:sz="8" w:space="0" w:color="auto"/>
              <w:left w:val="nil"/>
              <w:bottom w:val="single" w:sz="4" w:space="0" w:color="auto"/>
              <w:right w:val="single" w:sz="4" w:space="0" w:color="auto"/>
            </w:tcBorders>
            <w:shd w:val="clear" w:color="auto" w:fill="auto"/>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4</w:t>
            </w:r>
          </w:p>
        </w:tc>
        <w:tc>
          <w:tcPr>
            <w:tcW w:w="1183" w:type="dxa"/>
            <w:tcBorders>
              <w:top w:val="single" w:sz="8" w:space="0" w:color="auto"/>
              <w:left w:val="nil"/>
              <w:bottom w:val="single" w:sz="4" w:space="0" w:color="auto"/>
              <w:right w:val="single" w:sz="8" w:space="0" w:color="auto"/>
            </w:tcBorders>
            <w:shd w:val="clear" w:color="auto" w:fill="auto"/>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5</w:t>
            </w:r>
          </w:p>
        </w:tc>
        <w:tc>
          <w:tcPr>
            <w:tcW w:w="1368" w:type="dxa"/>
            <w:tcBorders>
              <w:top w:val="single" w:sz="8" w:space="0" w:color="auto"/>
              <w:left w:val="nil"/>
              <w:bottom w:val="single" w:sz="4" w:space="0" w:color="auto"/>
              <w:right w:val="single" w:sz="4" w:space="0" w:color="auto"/>
            </w:tcBorders>
            <w:shd w:val="clear" w:color="auto" w:fill="auto"/>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6</w:t>
            </w:r>
          </w:p>
        </w:tc>
        <w:tc>
          <w:tcPr>
            <w:tcW w:w="900" w:type="dxa"/>
            <w:gridSpan w:val="2"/>
            <w:tcBorders>
              <w:top w:val="single" w:sz="8" w:space="0" w:color="auto"/>
              <w:left w:val="nil"/>
              <w:bottom w:val="single" w:sz="4" w:space="0" w:color="auto"/>
              <w:right w:val="single" w:sz="4" w:space="0" w:color="auto"/>
            </w:tcBorders>
            <w:shd w:val="clear" w:color="auto" w:fill="auto"/>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7</w:t>
            </w:r>
          </w:p>
        </w:tc>
        <w:tc>
          <w:tcPr>
            <w:tcW w:w="1001" w:type="dxa"/>
            <w:tcBorders>
              <w:top w:val="single" w:sz="8" w:space="0" w:color="auto"/>
              <w:left w:val="nil"/>
              <w:bottom w:val="single" w:sz="4" w:space="0" w:color="auto"/>
              <w:right w:val="single" w:sz="4" w:space="0" w:color="auto"/>
            </w:tcBorders>
            <w:shd w:val="clear" w:color="auto" w:fill="auto"/>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8</w:t>
            </w:r>
          </w:p>
        </w:tc>
        <w:tc>
          <w:tcPr>
            <w:tcW w:w="1183" w:type="dxa"/>
            <w:tcBorders>
              <w:top w:val="single" w:sz="8" w:space="0" w:color="auto"/>
              <w:left w:val="nil"/>
              <w:bottom w:val="single" w:sz="4" w:space="0" w:color="auto"/>
              <w:right w:val="single" w:sz="4" w:space="0" w:color="auto"/>
            </w:tcBorders>
            <w:shd w:val="clear" w:color="auto" w:fill="auto"/>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9</w:t>
            </w:r>
          </w:p>
        </w:tc>
        <w:tc>
          <w:tcPr>
            <w:tcW w:w="1218" w:type="dxa"/>
            <w:tcBorders>
              <w:top w:val="single" w:sz="8" w:space="0" w:color="auto"/>
              <w:left w:val="nil"/>
              <w:bottom w:val="single" w:sz="4" w:space="0" w:color="auto"/>
              <w:right w:val="single" w:sz="4" w:space="0" w:color="auto"/>
            </w:tcBorders>
            <w:shd w:val="clear" w:color="auto" w:fill="auto"/>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10</w:t>
            </w:r>
          </w:p>
        </w:tc>
        <w:tc>
          <w:tcPr>
            <w:tcW w:w="992" w:type="dxa"/>
            <w:gridSpan w:val="2"/>
            <w:tcBorders>
              <w:top w:val="single" w:sz="8" w:space="0" w:color="auto"/>
              <w:left w:val="nil"/>
              <w:bottom w:val="single" w:sz="4" w:space="0" w:color="auto"/>
              <w:right w:val="single" w:sz="4" w:space="0" w:color="auto"/>
            </w:tcBorders>
            <w:shd w:val="clear" w:color="auto" w:fill="auto"/>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11</w:t>
            </w:r>
          </w:p>
        </w:tc>
        <w:tc>
          <w:tcPr>
            <w:tcW w:w="1276" w:type="dxa"/>
            <w:gridSpan w:val="2"/>
            <w:tcBorders>
              <w:top w:val="single" w:sz="8" w:space="0" w:color="auto"/>
              <w:left w:val="nil"/>
              <w:bottom w:val="single" w:sz="4" w:space="0" w:color="auto"/>
              <w:right w:val="single" w:sz="4" w:space="0" w:color="auto"/>
            </w:tcBorders>
            <w:shd w:val="clear" w:color="auto" w:fill="auto"/>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12</w:t>
            </w:r>
          </w:p>
        </w:tc>
        <w:tc>
          <w:tcPr>
            <w:tcW w:w="785" w:type="dxa"/>
            <w:tcBorders>
              <w:top w:val="single" w:sz="8" w:space="0" w:color="auto"/>
              <w:left w:val="nil"/>
              <w:bottom w:val="single" w:sz="4" w:space="0" w:color="auto"/>
              <w:right w:val="single" w:sz="4" w:space="0" w:color="auto"/>
            </w:tcBorders>
            <w:shd w:val="clear" w:color="auto" w:fill="auto"/>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13</w:t>
            </w:r>
          </w:p>
        </w:tc>
        <w:tc>
          <w:tcPr>
            <w:tcW w:w="727" w:type="dxa"/>
            <w:tcBorders>
              <w:top w:val="single" w:sz="8" w:space="0" w:color="auto"/>
              <w:left w:val="nil"/>
              <w:bottom w:val="single" w:sz="4" w:space="0" w:color="auto"/>
              <w:right w:val="single" w:sz="8" w:space="0" w:color="auto"/>
            </w:tcBorders>
            <w:shd w:val="clear" w:color="auto" w:fill="auto"/>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14</w:t>
            </w:r>
          </w:p>
        </w:tc>
      </w:tr>
      <w:tr w:rsidR="00330630" w:rsidRPr="00800D0F" w:rsidTr="00A24954">
        <w:trPr>
          <w:trHeight w:val="390"/>
        </w:trPr>
        <w:tc>
          <w:tcPr>
            <w:tcW w:w="1703" w:type="dxa"/>
            <w:tcBorders>
              <w:top w:val="single" w:sz="4" w:space="0" w:color="auto"/>
              <w:left w:val="single" w:sz="8" w:space="0" w:color="auto"/>
              <w:bottom w:val="single" w:sz="4" w:space="0" w:color="auto"/>
              <w:right w:val="single" w:sz="4" w:space="0" w:color="auto"/>
            </w:tcBorders>
            <w:vAlign w:val="center"/>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Закупка (поставка) оборудования</w:t>
            </w:r>
          </w:p>
        </w:tc>
        <w:tc>
          <w:tcPr>
            <w:tcW w:w="1531" w:type="dxa"/>
            <w:tcBorders>
              <w:top w:val="single" w:sz="4" w:space="0" w:color="auto"/>
              <w:left w:val="nil"/>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1001" w:type="dxa"/>
            <w:tcBorders>
              <w:top w:val="single" w:sz="4" w:space="0" w:color="auto"/>
              <w:left w:val="nil"/>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821" w:type="dxa"/>
            <w:gridSpan w:val="2"/>
            <w:tcBorders>
              <w:top w:val="single" w:sz="4" w:space="0" w:color="auto"/>
              <w:left w:val="nil"/>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1183" w:type="dxa"/>
            <w:tcBorders>
              <w:top w:val="single" w:sz="4" w:space="0" w:color="auto"/>
              <w:left w:val="nil"/>
              <w:bottom w:val="single" w:sz="4" w:space="0" w:color="auto"/>
              <w:right w:val="single" w:sz="8"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1368" w:type="dxa"/>
            <w:tcBorders>
              <w:top w:val="single" w:sz="4" w:space="0" w:color="auto"/>
              <w:left w:val="nil"/>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1001" w:type="dxa"/>
            <w:tcBorders>
              <w:top w:val="single" w:sz="4" w:space="0" w:color="auto"/>
              <w:left w:val="nil"/>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1183" w:type="dxa"/>
            <w:tcBorders>
              <w:top w:val="single" w:sz="4" w:space="0" w:color="auto"/>
              <w:left w:val="nil"/>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1218" w:type="dxa"/>
            <w:tcBorders>
              <w:top w:val="single" w:sz="4" w:space="0" w:color="auto"/>
              <w:left w:val="nil"/>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785" w:type="dxa"/>
            <w:tcBorders>
              <w:top w:val="single" w:sz="4" w:space="0" w:color="auto"/>
              <w:left w:val="nil"/>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727" w:type="dxa"/>
            <w:tcBorders>
              <w:top w:val="single" w:sz="4" w:space="0" w:color="auto"/>
              <w:left w:val="nil"/>
              <w:bottom w:val="single" w:sz="4" w:space="0" w:color="auto"/>
              <w:right w:val="single" w:sz="8"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r>
      <w:tr w:rsidR="00330630" w:rsidRPr="00800D0F" w:rsidTr="00A24954">
        <w:trPr>
          <w:trHeight w:val="240"/>
        </w:trPr>
        <w:tc>
          <w:tcPr>
            <w:tcW w:w="1703" w:type="dxa"/>
            <w:tcBorders>
              <w:top w:val="single" w:sz="4" w:space="0" w:color="auto"/>
              <w:left w:val="single" w:sz="8" w:space="0" w:color="auto"/>
              <w:bottom w:val="single" w:sz="4" w:space="0" w:color="auto"/>
              <w:right w:val="single" w:sz="4" w:space="0" w:color="auto"/>
            </w:tcBorders>
            <w:vAlign w:val="center"/>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xml:space="preserve"> </w:t>
            </w:r>
          </w:p>
        </w:tc>
        <w:tc>
          <w:tcPr>
            <w:tcW w:w="1531" w:type="dxa"/>
            <w:tcBorders>
              <w:top w:val="single" w:sz="4" w:space="0" w:color="auto"/>
              <w:left w:val="nil"/>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1001" w:type="dxa"/>
            <w:tcBorders>
              <w:top w:val="single" w:sz="4" w:space="0" w:color="auto"/>
              <w:left w:val="nil"/>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821" w:type="dxa"/>
            <w:gridSpan w:val="2"/>
            <w:tcBorders>
              <w:top w:val="single" w:sz="4" w:space="0" w:color="auto"/>
              <w:left w:val="nil"/>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1183" w:type="dxa"/>
            <w:tcBorders>
              <w:top w:val="single" w:sz="4" w:space="0" w:color="auto"/>
              <w:left w:val="nil"/>
              <w:bottom w:val="single" w:sz="4" w:space="0" w:color="auto"/>
              <w:right w:val="single" w:sz="8"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1368" w:type="dxa"/>
            <w:tcBorders>
              <w:top w:val="single" w:sz="4" w:space="0" w:color="auto"/>
              <w:left w:val="nil"/>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1001" w:type="dxa"/>
            <w:tcBorders>
              <w:top w:val="single" w:sz="4" w:space="0" w:color="auto"/>
              <w:left w:val="nil"/>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1183" w:type="dxa"/>
            <w:tcBorders>
              <w:top w:val="single" w:sz="4" w:space="0" w:color="auto"/>
              <w:left w:val="nil"/>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1218" w:type="dxa"/>
            <w:tcBorders>
              <w:top w:val="single" w:sz="4" w:space="0" w:color="auto"/>
              <w:left w:val="nil"/>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785" w:type="dxa"/>
            <w:tcBorders>
              <w:top w:val="single" w:sz="4" w:space="0" w:color="auto"/>
              <w:left w:val="nil"/>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727" w:type="dxa"/>
            <w:tcBorders>
              <w:top w:val="single" w:sz="4" w:space="0" w:color="auto"/>
              <w:left w:val="nil"/>
              <w:bottom w:val="single" w:sz="4" w:space="0" w:color="auto"/>
              <w:right w:val="single" w:sz="8"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r>
      <w:tr w:rsidR="00330630" w:rsidRPr="00800D0F" w:rsidTr="00A24954">
        <w:trPr>
          <w:trHeight w:val="207"/>
        </w:trPr>
        <w:tc>
          <w:tcPr>
            <w:tcW w:w="1703" w:type="dxa"/>
            <w:vMerge w:val="restart"/>
            <w:tcBorders>
              <w:top w:val="single" w:sz="4" w:space="0" w:color="auto"/>
              <w:left w:val="single" w:sz="8" w:space="0" w:color="auto"/>
              <w:bottom w:val="single" w:sz="8" w:space="0" w:color="000000"/>
              <w:right w:val="single" w:sz="4" w:space="0" w:color="auto"/>
            </w:tcBorders>
            <w:shd w:val="clear" w:color="auto" w:fill="auto"/>
          </w:tcPr>
          <w:p w:rsidR="00330630" w:rsidRPr="00800D0F" w:rsidRDefault="00330630" w:rsidP="00A24954">
            <w:pPr>
              <w:suppressAutoHyphens/>
              <w:spacing w:after="0" w:line="240" w:lineRule="auto"/>
              <w:rPr>
                <w:rFonts w:ascii="Times New Roman" w:hAnsi="Times New Roman" w:cs="Times New Roman"/>
                <w:sz w:val="24"/>
                <w:szCs w:val="24"/>
              </w:rPr>
            </w:pPr>
          </w:p>
        </w:tc>
        <w:tc>
          <w:tcPr>
            <w:tcW w:w="1531" w:type="dxa"/>
            <w:tcBorders>
              <w:top w:val="single" w:sz="4" w:space="0" w:color="auto"/>
              <w:left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1001" w:type="dxa"/>
            <w:tcBorders>
              <w:top w:val="single" w:sz="4" w:space="0" w:color="auto"/>
              <w:left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821" w:type="dxa"/>
            <w:gridSpan w:val="2"/>
            <w:tcBorders>
              <w:top w:val="single" w:sz="4" w:space="0" w:color="auto"/>
              <w:left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1183" w:type="dxa"/>
            <w:tcBorders>
              <w:top w:val="single" w:sz="4" w:space="0" w:color="auto"/>
              <w:left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1368" w:type="dxa"/>
            <w:tcBorders>
              <w:top w:val="single" w:sz="4" w:space="0" w:color="auto"/>
              <w:left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900" w:type="dxa"/>
            <w:gridSpan w:val="2"/>
            <w:tcBorders>
              <w:top w:val="single" w:sz="4" w:space="0" w:color="auto"/>
              <w:left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1001" w:type="dxa"/>
            <w:tcBorders>
              <w:top w:val="single" w:sz="4" w:space="0" w:color="auto"/>
              <w:left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1183" w:type="dxa"/>
            <w:tcBorders>
              <w:top w:val="single" w:sz="4" w:space="0" w:color="auto"/>
              <w:left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1218" w:type="dxa"/>
            <w:tcBorders>
              <w:top w:val="single" w:sz="4" w:space="0" w:color="auto"/>
              <w:left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992" w:type="dxa"/>
            <w:gridSpan w:val="2"/>
            <w:tcBorders>
              <w:top w:val="single" w:sz="4" w:space="0" w:color="auto"/>
              <w:left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1276" w:type="dxa"/>
            <w:gridSpan w:val="2"/>
            <w:tcBorders>
              <w:top w:val="single" w:sz="4" w:space="0" w:color="auto"/>
              <w:left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785" w:type="dxa"/>
            <w:tcBorders>
              <w:top w:val="single" w:sz="4" w:space="0" w:color="auto"/>
              <w:left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727" w:type="dxa"/>
            <w:tcBorders>
              <w:top w:val="single" w:sz="4" w:space="0" w:color="auto"/>
              <w:left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r>
      <w:tr w:rsidR="00330630" w:rsidRPr="00800D0F" w:rsidTr="00A24954">
        <w:trPr>
          <w:trHeight w:val="198"/>
        </w:trPr>
        <w:tc>
          <w:tcPr>
            <w:tcW w:w="1703" w:type="dxa"/>
            <w:vMerge/>
            <w:tcBorders>
              <w:top w:val="nil"/>
              <w:left w:val="single" w:sz="8" w:space="0" w:color="auto"/>
              <w:bottom w:val="single" w:sz="4" w:space="0" w:color="auto"/>
              <w:right w:val="single" w:sz="4" w:space="0" w:color="auto"/>
            </w:tcBorders>
            <w:vAlign w:val="center"/>
          </w:tcPr>
          <w:p w:rsidR="00330630" w:rsidRPr="00800D0F" w:rsidRDefault="00330630" w:rsidP="00A24954">
            <w:pPr>
              <w:suppressAutoHyphens/>
              <w:spacing w:after="0" w:line="240" w:lineRule="auto"/>
              <w:rPr>
                <w:rFonts w:ascii="Times New Roman" w:hAnsi="Times New Roman" w:cs="Times New Roman"/>
                <w:sz w:val="24"/>
                <w:szCs w:val="24"/>
              </w:rPr>
            </w:pPr>
          </w:p>
        </w:tc>
        <w:tc>
          <w:tcPr>
            <w:tcW w:w="1531" w:type="dxa"/>
            <w:tcBorders>
              <w:left w:val="single" w:sz="4" w:space="0" w:color="auto"/>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1001" w:type="dxa"/>
            <w:tcBorders>
              <w:left w:val="single" w:sz="4" w:space="0" w:color="auto"/>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821" w:type="dxa"/>
            <w:gridSpan w:val="2"/>
            <w:tcBorders>
              <w:left w:val="single" w:sz="4" w:space="0" w:color="auto"/>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1183" w:type="dxa"/>
            <w:tcBorders>
              <w:left w:val="single" w:sz="4" w:space="0" w:color="auto"/>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1368" w:type="dxa"/>
            <w:tcBorders>
              <w:left w:val="single" w:sz="4" w:space="0" w:color="auto"/>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900" w:type="dxa"/>
            <w:gridSpan w:val="2"/>
            <w:tcBorders>
              <w:left w:val="single" w:sz="4" w:space="0" w:color="auto"/>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1001" w:type="dxa"/>
            <w:tcBorders>
              <w:left w:val="single" w:sz="4" w:space="0" w:color="auto"/>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1183" w:type="dxa"/>
            <w:tcBorders>
              <w:left w:val="single" w:sz="4" w:space="0" w:color="auto"/>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1218" w:type="dxa"/>
            <w:tcBorders>
              <w:left w:val="single" w:sz="4" w:space="0" w:color="auto"/>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992" w:type="dxa"/>
            <w:gridSpan w:val="2"/>
            <w:tcBorders>
              <w:left w:val="single" w:sz="4" w:space="0" w:color="auto"/>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1276" w:type="dxa"/>
            <w:gridSpan w:val="2"/>
            <w:tcBorders>
              <w:left w:val="single" w:sz="4" w:space="0" w:color="auto"/>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785" w:type="dxa"/>
            <w:tcBorders>
              <w:left w:val="single" w:sz="4" w:space="0" w:color="auto"/>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727" w:type="dxa"/>
            <w:tcBorders>
              <w:left w:val="single" w:sz="4" w:space="0" w:color="auto"/>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r>
      <w:tr w:rsidR="00330630" w:rsidRPr="00800D0F" w:rsidTr="00A24954">
        <w:trPr>
          <w:trHeight w:val="171"/>
        </w:trPr>
        <w:tc>
          <w:tcPr>
            <w:tcW w:w="17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ВСЕГО</w:t>
            </w:r>
          </w:p>
        </w:tc>
        <w:tc>
          <w:tcPr>
            <w:tcW w:w="1531" w:type="dxa"/>
            <w:tcBorders>
              <w:top w:val="single" w:sz="4" w:space="0" w:color="auto"/>
              <w:left w:val="nil"/>
              <w:bottom w:val="single" w:sz="8"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1001" w:type="dxa"/>
            <w:tcBorders>
              <w:top w:val="single" w:sz="4" w:space="0" w:color="auto"/>
              <w:left w:val="nil"/>
              <w:bottom w:val="single" w:sz="8"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821" w:type="dxa"/>
            <w:gridSpan w:val="2"/>
            <w:tcBorders>
              <w:top w:val="single" w:sz="4" w:space="0" w:color="auto"/>
              <w:left w:val="nil"/>
              <w:bottom w:val="single" w:sz="8"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1183" w:type="dxa"/>
            <w:tcBorders>
              <w:top w:val="single" w:sz="4" w:space="0" w:color="auto"/>
              <w:left w:val="nil"/>
              <w:bottom w:val="single" w:sz="8" w:space="0" w:color="auto"/>
              <w:right w:val="single" w:sz="8"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1368" w:type="dxa"/>
            <w:tcBorders>
              <w:top w:val="single" w:sz="4" w:space="0" w:color="auto"/>
              <w:left w:val="nil"/>
              <w:bottom w:val="single" w:sz="8"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900" w:type="dxa"/>
            <w:gridSpan w:val="2"/>
            <w:tcBorders>
              <w:top w:val="single" w:sz="4" w:space="0" w:color="auto"/>
              <w:left w:val="nil"/>
              <w:bottom w:val="single" w:sz="8"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1001" w:type="dxa"/>
            <w:tcBorders>
              <w:top w:val="single" w:sz="4" w:space="0" w:color="auto"/>
              <w:left w:val="nil"/>
              <w:bottom w:val="single" w:sz="8"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1183" w:type="dxa"/>
            <w:tcBorders>
              <w:top w:val="single" w:sz="4" w:space="0" w:color="auto"/>
              <w:left w:val="nil"/>
              <w:bottom w:val="single" w:sz="8"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1218" w:type="dxa"/>
            <w:tcBorders>
              <w:top w:val="single" w:sz="4" w:space="0" w:color="auto"/>
              <w:left w:val="nil"/>
              <w:bottom w:val="single" w:sz="8"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992" w:type="dxa"/>
            <w:gridSpan w:val="2"/>
            <w:tcBorders>
              <w:top w:val="single" w:sz="4" w:space="0" w:color="auto"/>
              <w:left w:val="nil"/>
              <w:bottom w:val="single" w:sz="8"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1276" w:type="dxa"/>
            <w:gridSpan w:val="2"/>
            <w:tcBorders>
              <w:top w:val="single" w:sz="4" w:space="0" w:color="auto"/>
              <w:left w:val="nil"/>
              <w:bottom w:val="single" w:sz="8"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785" w:type="dxa"/>
            <w:tcBorders>
              <w:top w:val="single" w:sz="4" w:space="0" w:color="auto"/>
              <w:left w:val="nil"/>
              <w:bottom w:val="single" w:sz="8" w:space="0" w:color="auto"/>
              <w:right w:val="single" w:sz="4"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c>
          <w:tcPr>
            <w:tcW w:w="727" w:type="dxa"/>
            <w:tcBorders>
              <w:top w:val="single" w:sz="4" w:space="0" w:color="auto"/>
              <w:left w:val="nil"/>
              <w:bottom w:val="single" w:sz="8" w:space="0" w:color="auto"/>
              <w:right w:val="single" w:sz="8" w:space="0" w:color="auto"/>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w:t>
            </w:r>
          </w:p>
        </w:tc>
      </w:tr>
      <w:tr w:rsidR="00330630" w:rsidRPr="00800D0F" w:rsidTr="00A24954">
        <w:trPr>
          <w:trHeight w:val="300"/>
        </w:trPr>
        <w:tc>
          <w:tcPr>
            <w:tcW w:w="14177" w:type="dxa"/>
            <w:gridSpan w:val="16"/>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 xml:space="preserve">Счета, договоры и платежные поручения по </w:t>
            </w:r>
            <w:proofErr w:type="spellStart"/>
            <w:r w:rsidRPr="00800D0F">
              <w:rPr>
                <w:rFonts w:ascii="Times New Roman" w:hAnsi="Times New Roman" w:cs="Times New Roman"/>
                <w:sz w:val="24"/>
                <w:szCs w:val="24"/>
              </w:rPr>
              <w:t>пп</w:t>
            </w:r>
            <w:proofErr w:type="spellEnd"/>
            <w:r w:rsidRPr="00800D0F">
              <w:rPr>
                <w:rFonts w:ascii="Times New Roman" w:hAnsi="Times New Roman" w:cs="Times New Roman"/>
                <w:sz w:val="24"/>
                <w:szCs w:val="24"/>
              </w:rPr>
              <w:t>. 4, 5, 8, 13, 14 настоящей таблицы прилагаются в подтверждение целевого использования авансовых платежей.</w:t>
            </w:r>
          </w:p>
          <w:p w:rsidR="00330630" w:rsidRPr="00800D0F" w:rsidRDefault="00330630" w:rsidP="00A24954">
            <w:pPr>
              <w:suppressAutoHyphens/>
              <w:spacing w:after="0" w:line="240" w:lineRule="auto"/>
              <w:rPr>
                <w:rFonts w:ascii="Times New Roman" w:hAnsi="Times New Roman" w:cs="Times New Roman"/>
                <w:sz w:val="24"/>
                <w:szCs w:val="24"/>
              </w:rPr>
            </w:pPr>
          </w:p>
        </w:tc>
        <w:tc>
          <w:tcPr>
            <w:tcW w:w="785" w:type="dxa"/>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727" w:type="dxa"/>
            <w:tcBorders>
              <w:right w:val="nil"/>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r>
      <w:tr w:rsidR="00330630" w:rsidRPr="00800D0F" w:rsidTr="00A24954">
        <w:trPr>
          <w:trHeight w:val="238"/>
        </w:trPr>
        <w:tc>
          <w:tcPr>
            <w:tcW w:w="8439" w:type="dxa"/>
            <w:gridSpan w:val="8"/>
            <w:shd w:val="clear" w:color="auto" w:fill="auto"/>
            <w:noWrap/>
            <w:vAlign w:val="bottom"/>
          </w:tcPr>
          <w:tbl>
            <w:tblPr>
              <w:tblW w:w="15971" w:type="dxa"/>
              <w:tblLayout w:type="fixed"/>
              <w:tblLook w:val="04A0" w:firstRow="1" w:lastRow="0" w:firstColumn="1" w:lastColumn="0" w:noHBand="0" w:noVBand="1"/>
            </w:tblPr>
            <w:tblGrid>
              <w:gridCol w:w="282"/>
              <w:gridCol w:w="8439"/>
              <w:gridCol w:w="1069"/>
              <w:gridCol w:w="1183"/>
              <w:gridCol w:w="1401"/>
              <w:gridCol w:w="1169"/>
              <w:gridCol w:w="916"/>
              <w:gridCol w:w="785"/>
              <w:gridCol w:w="727"/>
            </w:tblGrid>
            <w:tr w:rsidR="00330630" w:rsidRPr="00800D0F" w:rsidTr="00A24954">
              <w:trPr>
                <w:trHeight w:val="238"/>
              </w:trPr>
              <w:tc>
                <w:tcPr>
                  <w:tcW w:w="282" w:type="dxa"/>
                  <w:tcBorders>
                    <w:left w:val="nil"/>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8439" w:type="dxa"/>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r w:rsidRPr="00800D0F">
                    <w:rPr>
                      <w:rFonts w:ascii="Times New Roman" w:hAnsi="Times New Roman" w:cs="Times New Roman"/>
                      <w:sz w:val="24"/>
                      <w:szCs w:val="24"/>
                    </w:rPr>
                    <w:t>Руководитель организации _____________________________________________________</w:t>
                  </w:r>
                </w:p>
              </w:tc>
              <w:tc>
                <w:tcPr>
                  <w:tcW w:w="1069" w:type="dxa"/>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1183" w:type="dxa"/>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1401" w:type="dxa"/>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1169" w:type="dxa"/>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916" w:type="dxa"/>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785" w:type="dxa"/>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727" w:type="dxa"/>
                  <w:tcBorders>
                    <w:right w:val="nil"/>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r>
          </w:tbl>
          <w:p w:rsidR="00330630" w:rsidRPr="00800D0F" w:rsidRDefault="00330630" w:rsidP="00A24954">
            <w:pPr>
              <w:suppressAutoHyphens/>
              <w:spacing w:after="0" w:line="240" w:lineRule="auto"/>
              <w:rPr>
                <w:rFonts w:ascii="Times New Roman" w:hAnsi="Times New Roman" w:cs="Times New Roman"/>
                <w:sz w:val="24"/>
                <w:szCs w:val="24"/>
              </w:rPr>
            </w:pPr>
          </w:p>
        </w:tc>
        <w:tc>
          <w:tcPr>
            <w:tcW w:w="1069" w:type="dxa"/>
            <w:gridSpan w:val="2"/>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1183" w:type="dxa"/>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1401" w:type="dxa"/>
            <w:gridSpan w:val="2"/>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1169" w:type="dxa"/>
            <w:gridSpan w:val="2"/>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916" w:type="dxa"/>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785" w:type="dxa"/>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c>
          <w:tcPr>
            <w:tcW w:w="727" w:type="dxa"/>
            <w:tcBorders>
              <w:right w:val="nil"/>
            </w:tcBorders>
            <w:shd w:val="clear" w:color="auto" w:fill="auto"/>
            <w:noWrap/>
            <w:vAlign w:val="bottom"/>
          </w:tcPr>
          <w:p w:rsidR="00330630" w:rsidRPr="00800D0F" w:rsidRDefault="00330630" w:rsidP="00A24954">
            <w:pPr>
              <w:suppressAutoHyphens/>
              <w:spacing w:after="0" w:line="240" w:lineRule="auto"/>
              <w:rPr>
                <w:rFonts w:ascii="Times New Roman" w:hAnsi="Times New Roman" w:cs="Times New Roman"/>
                <w:sz w:val="24"/>
                <w:szCs w:val="24"/>
              </w:rPr>
            </w:pPr>
          </w:p>
        </w:tc>
      </w:tr>
    </w:tbl>
    <w:p w:rsidR="00330630" w:rsidRDefault="00330630" w:rsidP="00915F2B">
      <w:pPr>
        <w:tabs>
          <w:tab w:val="left" w:pos="709"/>
        </w:tabs>
        <w:suppressAutoHyphens/>
        <w:spacing w:after="0" w:line="240" w:lineRule="auto"/>
        <w:jc w:val="both"/>
        <w:rPr>
          <w:rFonts w:ascii="Times New Roman" w:hAnsi="Times New Roman" w:cs="Times New Roman"/>
          <w:sz w:val="24"/>
          <w:szCs w:val="24"/>
        </w:rPr>
      </w:pPr>
      <w:r w:rsidRPr="00800D0F">
        <w:rPr>
          <w:rFonts w:ascii="Times New Roman" w:hAnsi="Times New Roman" w:cs="Times New Roman"/>
          <w:sz w:val="24"/>
          <w:szCs w:val="24"/>
        </w:rPr>
        <w:t xml:space="preserve">      </w:t>
      </w:r>
      <w:r w:rsidR="00915F2B">
        <w:rPr>
          <w:rFonts w:ascii="Times New Roman" w:hAnsi="Times New Roman" w:cs="Times New Roman"/>
          <w:sz w:val="24"/>
          <w:szCs w:val="24"/>
        </w:rPr>
        <w:t xml:space="preserve">              </w:t>
      </w:r>
      <w:r w:rsidRPr="00800D0F">
        <w:rPr>
          <w:rFonts w:ascii="Times New Roman" w:hAnsi="Times New Roman" w:cs="Times New Roman"/>
          <w:sz w:val="24"/>
          <w:szCs w:val="24"/>
        </w:rPr>
        <w:t>Подпись/расшифровка подписи (Поставщика)</w:t>
      </w:r>
    </w:p>
    <w:p w:rsidR="00330630" w:rsidRPr="00800D0F" w:rsidRDefault="00330630" w:rsidP="00330630">
      <w:pPr>
        <w:tabs>
          <w:tab w:val="left" w:pos="709"/>
        </w:tabs>
        <w:suppressAutoHyphens/>
        <w:spacing w:after="0" w:line="240" w:lineRule="auto"/>
        <w:rPr>
          <w:rFonts w:ascii="Times New Roman" w:hAnsi="Times New Roman" w:cs="Times New Roman"/>
          <w:sz w:val="24"/>
          <w:szCs w:val="24"/>
        </w:rPr>
      </w:pPr>
    </w:p>
    <w:tbl>
      <w:tblPr>
        <w:tblW w:w="13896" w:type="dxa"/>
        <w:tblInd w:w="108" w:type="dxa"/>
        <w:tblLayout w:type="fixed"/>
        <w:tblLook w:val="04A0" w:firstRow="1" w:lastRow="0" w:firstColumn="1" w:lastColumn="0" w:noHBand="0" w:noVBand="1"/>
      </w:tblPr>
      <w:tblGrid>
        <w:gridCol w:w="8933"/>
        <w:gridCol w:w="4963"/>
      </w:tblGrid>
      <w:tr w:rsidR="00330630" w:rsidRPr="00A64C47" w:rsidTr="00A24954">
        <w:trPr>
          <w:trHeight w:val="709"/>
        </w:trPr>
        <w:tc>
          <w:tcPr>
            <w:tcW w:w="8931" w:type="dxa"/>
          </w:tcPr>
          <w:p w:rsidR="00330630" w:rsidRPr="00A64C47" w:rsidRDefault="00330630" w:rsidP="00A24954">
            <w:pPr>
              <w:spacing w:after="0" w:line="240" w:lineRule="auto"/>
              <w:rPr>
                <w:rFonts w:ascii="Times New Roman" w:hAnsi="Times New Roman" w:cs="Times New Roman"/>
                <w:b/>
                <w:bCs/>
                <w:sz w:val="24"/>
                <w:szCs w:val="24"/>
              </w:rPr>
            </w:pPr>
            <w:r w:rsidRPr="00A64C47">
              <w:rPr>
                <w:rFonts w:ascii="Times New Roman" w:hAnsi="Times New Roman" w:cs="Times New Roman"/>
                <w:b/>
                <w:bCs/>
                <w:sz w:val="24"/>
                <w:szCs w:val="24"/>
              </w:rPr>
              <w:t>ПОСТАВЩИК:</w:t>
            </w:r>
          </w:p>
          <w:p w:rsidR="00330630" w:rsidRPr="00A64C47" w:rsidRDefault="00330630" w:rsidP="00A24954">
            <w:pPr>
              <w:spacing w:after="0" w:line="240" w:lineRule="auto"/>
              <w:ind w:left="175" w:hanging="141"/>
              <w:rPr>
                <w:rFonts w:ascii="Times New Roman" w:hAnsi="Times New Roman" w:cs="Times New Roman"/>
                <w:b/>
                <w:sz w:val="24"/>
                <w:szCs w:val="24"/>
              </w:rPr>
            </w:pPr>
          </w:p>
          <w:p w:rsidR="00330630" w:rsidRPr="00A64C47" w:rsidRDefault="00330630" w:rsidP="00A24954">
            <w:pPr>
              <w:spacing w:after="0" w:line="240" w:lineRule="auto"/>
              <w:ind w:left="175" w:hanging="141"/>
              <w:rPr>
                <w:rFonts w:ascii="Times New Roman" w:hAnsi="Times New Roman" w:cs="Times New Roman"/>
                <w:b/>
                <w:sz w:val="24"/>
                <w:szCs w:val="24"/>
              </w:rPr>
            </w:pPr>
            <w:r w:rsidRPr="00A64C47">
              <w:rPr>
                <w:rFonts w:ascii="Times New Roman" w:hAnsi="Times New Roman" w:cs="Times New Roman"/>
                <w:sz w:val="24"/>
                <w:szCs w:val="24"/>
              </w:rPr>
              <w:t>__________________/</w:t>
            </w:r>
            <w:r w:rsidRPr="00A64C47">
              <w:rPr>
                <w:rFonts w:ascii="Times New Roman" w:hAnsi="Times New Roman" w:cs="Times New Roman"/>
                <w:sz w:val="24"/>
                <w:szCs w:val="24"/>
                <w:u w:val="single"/>
              </w:rPr>
              <w:t xml:space="preserve">                   </w:t>
            </w:r>
            <w:r w:rsidRPr="00A64C47">
              <w:rPr>
                <w:rFonts w:ascii="Times New Roman" w:hAnsi="Times New Roman" w:cs="Times New Roman"/>
                <w:b/>
                <w:sz w:val="24"/>
                <w:szCs w:val="24"/>
              </w:rPr>
              <w:t xml:space="preserve"> /</w:t>
            </w:r>
          </w:p>
          <w:p w:rsidR="00330630" w:rsidRPr="00A64C47" w:rsidRDefault="00330630" w:rsidP="00A24954">
            <w:pPr>
              <w:spacing w:after="0" w:line="240" w:lineRule="auto"/>
              <w:rPr>
                <w:rFonts w:ascii="Times New Roman" w:hAnsi="Times New Roman" w:cs="Times New Roman"/>
                <w:sz w:val="24"/>
                <w:szCs w:val="24"/>
                <w:highlight w:val="yellow"/>
              </w:rPr>
            </w:pPr>
            <w:r w:rsidRPr="00A64C47">
              <w:rPr>
                <w:rFonts w:ascii="Times New Roman" w:hAnsi="Times New Roman" w:cs="Times New Roman"/>
                <w:b/>
                <w:sz w:val="24"/>
                <w:szCs w:val="24"/>
              </w:rPr>
              <w:t>М.П.</w:t>
            </w:r>
          </w:p>
        </w:tc>
        <w:tc>
          <w:tcPr>
            <w:tcW w:w="4962" w:type="dxa"/>
          </w:tcPr>
          <w:p w:rsidR="00330630" w:rsidRPr="00A64C47" w:rsidRDefault="00330630" w:rsidP="00A24954">
            <w:pPr>
              <w:spacing w:after="0" w:line="240" w:lineRule="auto"/>
              <w:rPr>
                <w:rFonts w:ascii="Times New Roman" w:hAnsi="Times New Roman" w:cs="Times New Roman"/>
                <w:sz w:val="24"/>
                <w:szCs w:val="24"/>
              </w:rPr>
            </w:pPr>
            <w:r w:rsidRPr="00A64C47">
              <w:rPr>
                <w:rFonts w:ascii="Times New Roman" w:hAnsi="Times New Roman" w:cs="Times New Roman"/>
                <w:b/>
                <w:bCs/>
                <w:sz w:val="24"/>
                <w:szCs w:val="24"/>
              </w:rPr>
              <w:t>ПОКУПАТЕЛЬ</w:t>
            </w:r>
          </w:p>
          <w:p w:rsidR="00330630" w:rsidRPr="00A64C47" w:rsidRDefault="00330630" w:rsidP="00A24954">
            <w:pPr>
              <w:spacing w:after="0" w:line="240" w:lineRule="auto"/>
              <w:rPr>
                <w:rFonts w:ascii="Times New Roman" w:hAnsi="Times New Roman" w:cs="Times New Roman"/>
                <w:sz w:val="24"/>
                <w:szCs w:val="24"/>
              </w:rPr>
            </w:pPr>
          </w:p>
          <w:p w:rsidR="00330630" w:rsidRPr="00A64C47" w:rsidRDefault="00330630" w:rsidP="00A24954">
            <w:pPr>
              <w:spacing w:after="0" w:line="240" w:lineRule="auto"/>
              <w:rPr>
                <w:rFonts w:ascii="Times New Roman" w:hAnsi="Times New Roman" w:cs="Times New Roman"/>
                <w:b/>
                <w:sz w:val="24"/>
                <w:szCs w:val="24"/>
              </w:rPr>
            </w:pPr>
            <w:r w:rsidRPr="00A64C47">
              <w:rPr>
                <w:rFonts w:ascii="Times New Roman" w:hAnsi="Times New Roman" w:cs="Times New Roman"/>
                <w:sz w:val="24"/>
                <w:szCs w:val="24"/>
              </w:rPr>
              <w:t>__________________</w:t>
            </w:r>
            <w:r w:rsidRPr="00A64C47">
              <w:rPr>
                <w:rFonts w:ascii="Times New Roman" w:hAnsi="Times New Roman" w:cs="Times New Roman"/>
                <w:b/>
                <w:sz w:val="24"/>
                <w:szCs w:val="24"/>
              </w:rPr>
              <w:t>/_________</w:t>
            </w:r>
            <w:r w:rsidRPr="00A64C47">
              <w:rPr>
                <w:rFonts w:ascii="Times New Roman" w:hAnsi="Times New Roman" w:cs="Times New Roman"/>
                <w:sz w:val="24"/>
                <w:szCs w:val="24"/>
              </w:rPr>
              <w:t xml:space="preserve"> </w:t>
            </w:r>
            <w:r w:rsidRPr="00A64C47">
              <w:rPr>
                <w:rFonts w:ascii="Times New Roman" w:hAnsi="Times New Roman" w:cs="Times New Roman"/>
                <w:b/>
                <w:sz w:val="24"/>
                <w:szCs w:val="24"/>
              </w:rPr>
              <w:t>/</w:t>
            </w:r>
          </w:p>
          <w:p w:rsidR="00330630" w:rsidRPr="00A64C47" w:rsidRDefault="00330630" w:rsidP="00A24954">
            <w:pPr>
              <w:spacing w:after="0" w:line="240" w:lineRule="auto"/>
              <w:rPr>
                <w:rFonts w:ascii="Times New Roman" w:hAnsi="Times New Roman" w:cs="Times New Roman"/>
                <w:b/>
                <w:bCs/>
                <w:sz w:val="24"/>
                <w:szCs w:val="24"/>
              </w:rPr>
            </w:pPr>
            <w:r w:rsidRPr="00A64C47">
              <w:rPr>
                <w:rFonts w:ascii="Times New Roman" w:hAnsi="Times New Roman" w:cs="Times New Roman"/>
                <w:b/>
                <w:sz w:val="24"/>
                <w:szCs w:val="24"/>
              </w:rPr>
              <w:t>М.П.</w:t>
            </w:r>
          </w:p>
        </w:tc>
      </w:tr>
    </w:tbl>
    <w:p w:rsidR="00330630" w:rsidRPr="00617C24" w:rsidRDefault="00330630" w:rsidP="00330630">
      <w:pPr>
        <w:spacing w:after="0" w:line="240" w:lineRule="auto"/>
        <w:rPr>
          <w:rFonts w:ascii="Times New Roman" w:hAnsi="Times New Roman" w:cs="Times New Roman"/>
          <w:sz w:val="28"/>
          <w:szCs w:val="28"/>
        </w:rPr>
      </w:pPr>
    </w:p>
    <w:p w:rsidR="00330630" w:rsidRPr="009566B0" w:rsidRDefault="00330630" w:rsidP="00330630">
      <w:pPr>
        <w:spacing w:after="0" w:line="240" w:lineRule="auto"/>
        <w:ind w:left="11340"/>
        <w:rPr>
          <w:rFonts w:ascii="Times New Roman" w:hAnsi="Times New Roman" w:cs="Times New Roman"/>
          <w:sz w:val="24"/>
          <w:szCs w:val="24"/>
        </w:rPr>
      </w:pPr>
      <w:r w:rsidRPr="00617C24">
        <w:rPr>
          <w:rFonts w:ascii="Times New Roman" w:hAnsi="Times New Roman" w:cs="Times New Roman"/>
          <w:sz w:val="28"/>
          <w:szCs w:val="28"/>
        </w:rPr>
        <w:br w:type="page"/>
      </w:r>
      <w:r w:rsidRPr="00800D0F">
        <w:rPr>
          <w:rFonts w:ascii="Times New Roman" w:hAnsi="Times New Roman" w:cs="Times New Roman"/>
          <w:sz w:val="24"/>
          <w:szCs w:val="24"/>
        </w:rPr>
        <w:lastRenderedPageBreak/>
        <w:t xml:space="preserve">Приложение </w:t>
      </w:r>
      <w:r w:rsidR="009566B0">
        <w:rPr>
          <w:rFonts w:ascii="Times New Roman" w:hAnsi="Times New Roman" w:cs="Times New Roman"/>
          <w:sz w:val="24"/>
          <w:szCs w:val="24"/>
        </w:rPr>
        <w:t>8</w:t>
      </w:r>
    </w:p>
    <w:p w:rsidR="00330630" w:rsidRPr="00800D0F" w:rsidRDefault="00330630" w:rsidP="00330630">
      <w:pPr>
        <w:spacing w:after="0" w:line="240" w:lineRule="auto"/>
        <w:ind w:left="11340"/>
        <w:rPr>
          <w:rFonts w:ascii="Times New Roman" w:hAnsi="Times New Roman" w:cs="Times New Roman"/>
          <w:sz w:val="24"/>
          <w:szCs w:val="24"/>
        </w:rPr>
      </w:pPr>
      <w:r w:rsidRPr="00800D0F">
        <w:rPr>
          <w:rFonts w:ascii="Times New Roman" w:hAnsi="Times New Roman" w:cs="Times New Roman"/>
          <w:sz w:val="24"/>
          <w:szCs w:val="24"/>
        </w:rPr>
        <w:t xml:space="preserve">к Договору </w:t>
      </w:r>
      <w:r w:rsidR="00AC2FE8">
        <w:rPr>
          <w:rFonts w:ascii="Times New Roman" w:hAnsi="Times New Roman" w:cs="Times New Roman"/>
          <w:sz w:val="24"/>
          <w:szCs w:val="24"/>
        </w:rPr>
        <w:t>поставки № ________</w:t>
      </w:r>
    </w:p>
    <w:p w:rsidR="00330630" w:rsidRPr="00800D0F" w:rsidRDefault="00AC2FE8" w:rsidP="00330630">
      <w:pPr>
        <w:spacing w:after="0" w:line="240" w:lineRule="auto"/>
        <w:ind w:left="11340"/>
        <w:rPr>
          <w:rFonts w:ascii="Times New Roman" w:hAnsi="Times New Roman" w:cs="Times New Roman"/>
          <w:sz w:val="24"/>
          <w:szCs w:val="24"/>
        </w:rPr>
      </w:pPr>
      <w:r>
        <w:rPr>
          <w:rFonts w:ascii="Times New Roman" w:hAnsi="Times New Roman" w:cs="Times New Roman"/>
          <w:sz w:val="24"/>
          <w:szCs w:val="24"/>
        </w:rPr>
        <w:t>от «___»_______ 201__г.</w:t>
      </w:r>
    </w:p>
    <w:p w:rsidR="00330630" w:rsidRPr="00800D0F" w:rsidRDefault="00330630" w:rsidP="00330630">
      <w:pPr>
        <w:spacing w:after="0" w:line="240" w:lineRule="auto"/>
        <w:jc w:val="center"/>
        <w:rPr>
          <w:rFonts w:ascii="Times New Roman" w:hAnsi="Times New Roman" w:cs="Times New Roman"/>
          <w:sz w:val="24"/>
          <w:szCs w:val="24"/>
        </w:rPr>
      </w:pPr>
      <w:r w:rsidRPr="00800D0F">
        <w:rPr>
          <w:rFonts w:ascii="Times New Roman" w:hAnsi="Times New Roman" w:cs="Times New Roman"/>
          <w:b/>
          <w:sz w:val="24"/>
          <w:szCs w:val="24"/>
        </w:rPr>
        <w:t>ЗАЯВКА</w:t>
      </w:r>
      <w:r w:rsidRPr="00800D0F">
        <w:rPr>
          <w:rFonts w:ascii="Times New Roman" w:hAnsi="Times New Roman" w:cs="Times New Roman"/>
          <w:sz w:val="24"/>
          <w:szCs w:val="24"/>
        </w:rPr>
        <w:t xml:space="preserve"> (форма)</w:t>
      </w:r>
    </w:p>
    <w:p w:rsidR="00330630" w:rsidRPr="00800D0F" w:rsidRDefault="00330630" w:rsidP="00330630">
      <w:pPr>
        <w:spacing w:after="0" w:line="240" w:lineRule="auto"/>
        <w:jc w:val="center"/>
        <w:rPr>
          <w:rFonts w:ascii="Times New Roman" w:hAnsi="Times New Roman" w:cs="Times New Roman"/>
          <w:b/>
          <w:sz w:val="24"/>
          <w:szCs w:val="24"/>
        </w:rPr>
      </w:pPr>
    </w:p>
    <w:p w:rsidR="00330630" w:rsidRPr="00800D0F" w:rsidRDefault="00330630" w:rsidP="00330630">
      <w:pPr>
        <w:spacing w:after="0" w:line="240" w:lineRule="auto"/>
        <w:jc w:val="center"/>
        <w:rPr>
          <w:rFonts w:ascii="Times New Roman" w:hAnsi="Times New Roman" w:cs="Times New Roman"/>
          <w:b/>
          <w:sz w:val="24"/>
          <w:szCs w:val="24"/>
        </w:rPr>
      </w:pPr>
      <w:r w:rsidRPr="00800D0F">
        <w:rPr>
          <w:rFonts w:ascii="Times New Roman" w:hAnsi="Times New Roman" w:cs="Times New Roman"/>
          <w:b/>
          <w:sz w:val="24"/>
          <w:szCs w:val="24"/>
        </w:rPr>
        <w:t>ЗАЯВКА НА ПОСТАВКУ ТОВАРА от «_____» _______ 201_ года</w:t>
      </w:r>
    </w:p>
    <w:p w:rsidR="00330630" w:rsidRPr="00800D0F" w:rsidRDefault="00330630" w:rsidP="00330630">
      <w:pPr>
        <w:spacing w:after="0" w:line="240" w:lineRule="auto"/>
        <w:rPr>
          <w:rFonts w:ascii="Times New Roman" w:hAnsi="Times New Roman" w:cs="Times New Roman"/>
          <w:sz w:val="24"/>
          <w:szCs w:val="24"/>
        </w:rPr>
      </w:pPr>
      <w:r w:rsidRPr="00800D0F">
        <w:rPr>
          <w:rFonts w:ascii="Times New Roman" w:hAnsi="Times New Roman" w:cs="Times New Roman"/>
          <w:sz w:val="24"/>
          <w:szCs w:val="24"/>
        </w:rPr>
        <w:t>к Договору № _______________ от «____» _________ 201__ года</w:t>
      </w:r>
    </w:p>
    <w:p w:rsidR="00330630" w:rsidRPr="00800D0F" w:rsidRDefault="00330630" w:rsidP="00330630">
      <w:pPr>
        <w:spacing w:after="0" w:line="240" w:lineRule="auto"/>
        <w:rPr>
          <w:rFonts w:ascii="Times New Roman" w:hAnsi="Times New Roman" w:cs="Times New Roman"/>
          <w:sz w:val="24"/>
          <w:szCs w:val="24"/>
        </w:rPr>
      </w:pPr>
      <w:r w:rsidRPr="00800D0F">
        <w:rPr>
          <w:rFonts w:ascii="Times New Roman" w:hAnsi="Times New Roman" w:cs="Times New Roman"/>
          <w:sz w:val="24"/>
          <w:szCs w:val="24"/>
        </w:rPr>
        <w:t>Поставщик:</w:t>
      </w:r>
    </w:p>
    <w:p w:rsidR="00330630" w:rsidRPr="00800D0F" w:rsidRDefault="00330630" w:rsidP="00330630">
      <w:pPr>
        <w:spacing w:after="0" w:line="240" w:lineRule="auto"/>
        <w:rPr>
          <w:rFonts w:ascii="Times New Roman" w:hAnsi="Times New Roman" w:cs="Times New Roman"/>
          <w:sz w:val="24"/>
          <w:szCs w:val="24"/>
        </w:rPr>
      </w:pPr>
      <w:r w:rsidRPr="00800D0F">
        <w:rPr>
          <w:rFonts w:ascii="Times New Roman" w:hAnsi="Times New Roman" w:cs="Times New Roman"/>
          <w:sz w:val="24"/>
          <w:szCs w:val="24"/>
        </w:rPr>
        <w:t xml:space="preserve">Покупатель: </w:t>
      </w:r>
    </w:p>
    <w:p w:rsidR="00330630" w:rsidRPr="00800D0F" w:rsidRDefault="00330630" w:rsidP="00330630">
      <w:pPr>
        <w:tabs>
          <w:tab w:val="left" w:pos="9390"/>
        </w:tabs>
        <w:spacing w:after="0" w:line="240" w:lineRule="auto"/>
        <w:jc w:val="center"/>
        <w:rPr>
          <w:rFonts w:ascii="Times New Roman" w:hAnsi="Times New Roman" w:cs="Times New Roman"/>
          <w:sz w:val="24"/>
          <w:szCs w:val="24"/>
        </w:rPr>
      </w:pPr>
    </w:p>
    <w:tbl>
      <w:tblPr>
        <w:tblW w:w="14474"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116"/>
        <w:gridCol w:w="1130"/>
        <w:gridCol w:w="850"/>
        <w:gridCol w:w="1410"/>
        <w:gridCol w:w="8"/>
        <w:gridCol w:w="1271"/>
        <w:gridCol w:w="1426"/>
      </w:tblGrid>
      <w:tr w:rsidR="00330630" w:rsidRPr="00800D0F" w:rsidTr="00A24954">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330630" w:rsidRPr="00800D0F" w:rsidRDefault="00330630" w:rsidP="00A24954">
            <w:pPr>
              <w:snapToGrid w:val="0"/>
              <w:spacing w:after="0" w:line="240" w:lineRule="auto"/>
              <w:jc w:val="center"/>
              <w:rPr>
                <w:rFonts w:ascii="Times New Roman" w:hAnsi="Times New Roman" w:cs="Times New Roman"/>
                <w:b/>
                <w:sz w:val="24"/>
                <w:szCs w:val="24"/>
              </w:rPr>
            </w:pPr>
            <w:r w:rsidRPr="00800D0F">
              <w:rPr>
                <w:rFonts w:ascii="Times New Roman" w:hAnsi="Times New Roman" w:cs="Times New Roman"/>
                <w:b/>
                <w:sz w:val="24"/>
                <w:szCs w:val="24"/>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330630" w:rsidRPr="00800D0F" w:rsidRDefault="00330630" w:rsidP="00A24954">
            <w:pPr>
              <w:snapToGrid w:val="0"/>
              <w:spacing w:after="0" w:line="240" w:lineRule="auto"/>
              <w:jc w:val="center"/>
              <w:rPr>
                <w:rFonts w:ascii="Times New Roman" w:hAnsi="Times New Roman" w:cs="Times New Roman"/>
                <w:b/>
                <w:sz w:val="24"/>
                <w:szCs w:val="24"/>
              </w:rPr>
            </w:pPr>
            <w:r w:rsidRPr="00800D0F">
              <w:rPr>
                <w:rFonts w:ascii="Times New Roman" w:hAnsi="Times New Roman" w:cs="Times New Roman"/>
                <w:b/>
                <w:sz w:val="24"/>
                <w:szCs w:val="24"/>
              </w:rPr>
              <w:t>Наименование и тип товара</w:t>
            </w:r>
          </w:p>
          <w:p w:rsidR="00330630" w:rsidRPr="00800D0F" w:rsidRDefault="00330630" w:rsidP="00A24954">
            <w:pPr>
              <w:pStyle w:val="aff1"/>
              <w:spacing w:line="240" w:lineRule="auto"/>
              <w:jc w:val="center"/>
              <w:rPr>
                <w:b/>
                <w:bCs/>
                <w:sz w:val="24"/>
                <w:szCs w:val="24"/>
              </w:rPr>
            </w:pPr>
            <w:r w:rsidRPr="00800D0F">
              <w:rPr>
                <w:bCs/>
                <w:sz w:val="24"/>
                <w:szCs w:val="24"/>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330630" w:rsidRPr="00800D0F" w:rsidRDefault="00330630" w:rsidP="00A24954">
            <w:pPr>
              <w:snapToGrid w:val="0"/>
              <w:spacing w:after="0" w:line="240" w:lineRule="auto"/>
              <w:jc w:val="center"/>
              <w:rPr>
                <w:rFonts w:ascii="Times New Roman" w:hAnsi="Times New Roman" w:cs="Times New Roman"/>
                <w:b/>
                <w:sz w:val="24"/>
                <w:szCs w:val="24"/>
              </w:rPr>
            </w:pPr>
            <w:r w:rsidRPr="00800D0F">
              <w:rPr>
                <w:rFonts w:ascii="Times New Roman" w:hAnsi="Times New Roman" w:cs="Times New Roman"/>
                <w:b/>
                <w:sz w:val="24"/>
                <w:szCs w:val="24"/>
              </w:rPr>
              <w:t>Марка</w:t>
            </w:r>
          </w:p>
          <w:p w:rsidR="00330630" w:rsidRPr="00800D0F" w:rsidRDefault="00330630" w:rsidP="00A24954">
            <w:pPr>
              <w:snapToGrid w:val="0"/>
              <w:spacing w:after="0" w:line="240" w:lineRule="auto"/>
              <w:jc w:val="center"/>
              <w:rPr>
                <w:rFonts w:ascii="Times New Roman" w:hAnsi="Times New Roman" w:cs="Times New Roman"/>
                <w:b/>
                <w:sz w:val="24"/>
                <w:szCs w:val="24"/>
              </w:rPr>
            </w:pPr>
            <w:r w:rsidRPr="00800D0F">
              <w:rPr>
                <w:rFonts w:ascii="Times New Roman" w:hAnsi="Times New Roman" w:cs="Times New Roman"/>
                <w:b/>
                <w:sz w:val="24"/>
                <w:szCs w:val="24"/>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330630" w:rsidRPr="00800D0F" w:rsidRDefault="00330630" w:rsidP="00A24954">
            <w:pPr>
              <w:snapToGrid w:val="0"/>
              <w:spacing w:after="0" w:line="240" w:lineRule="auto"/>
              <w:jc w:val="center"/>
              <w:rPr>
                <w:rFonts w:ascii="Times New Roman" w:hAnsi="Times New Roman" w:cs="Times New Roman"/>
                <w:b/>
                <w:sz w:val="24"/>
                <w:szCs w:val="24"/>
              </w:rPr>
            </w:pPr>
            <w:r w:rsidRPr="00800D0F">
              <w:rPr>
                <w:rFonts w:ascii="Times New Roman" w:hAnsi="Times New Roman" w:cs="Times New Roman"/>
                <w:b/>
                <w:sz w:val="24"/>
                <w:szCs w:val="24"/>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330630" w:rsidRPr="00800D0F" w:rsidRDefault="00330630" w:rsidP="00A24954">
            <w:pPr>
              <w:snapToGrid w:val="0"/>
              <w:spacing w:after="0" w:line="240" w:lineRule="auto"/>
              <w:jc w:val="center"/>
              <w:rPr>
                <w:rFonts w:ascii="Times New Roman" w:hAnsi="Times New Roman" w:cs="Times New Roman"/>
                <w:b/>
                <w:sz w:val="24"/>
                <w:szCs w:val="24"/>
              </w:rPr>
            </w:pPr>
            <w:r w:rsidRPr="00800D0F">
              <w:rPr>
                <w:rFonts w:ascii="Times New Roman" w:hAnsi="Times New Roman" w:cs="Times New Roman"/>
                <w:b/>
                <w:sz w:val="24"/>
                <w:szCs w:val="24"/>
              </w:rPr>
              <w:t>Кол-во</w:t>
            </w:r>
          </w:p>
        </w:tc>
        <w:tc>
          <w:tcPr>
            <w:tcW w:w="1146"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330630" w:rsidRPr="00800D0F" w:rsidRDefault="00330630" w:rsidP="00A24954">
            <w:pPr>
              <w:snapToGrid w:val="0"/>
              <w:spacing w:after="0" w:line="240" w:lineRule="auto"/>
              <w:jc w:val="center"/>
              <w:rPr>
                <w:rFonts w:ascii="Times New Roman" w:hAnsi="Times New Roman" w:cs="Times New Roman"/>
                <w:b/>
                <w:sz w:val="24"/>
                <w:szCs w:val="24"/>
              </w:rPr>
            </w:pPr>
            <w:r w:rsidRPr="00800D0F">
              <w:rPr>
                <w:rFonts w:ascii="Times New Roman" w:hAnsi="Times New Roman" w:cs="Times New Roman"/>
                <w:b/>
                <w:sz w:val="24"/>
                <w:szCs w:val="24"/>
              </w:rPr>
              <w:t>Цена за ед. без НДС, руб.</w:t>
            </w:r>
          </w:p>
        </w:tc>
        <w:tc>
          <w:tcPr>
            <w:tcW w:w="1130"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330630" w:rsidRPr="00800D0F" w:rsidRDefault="00330630" w:rsidP="00A24954">
            <w:pPr>
              <w:snapToGrid w:val="0"/>
              <w:spacing w:after="0" w:line="240" w:lineRule="auto"/>
              <w:jc w:val="center"/>
              <w:rPr>
                <w:rFonts w:ascii="Times New Roman" w:hAnsi="Times New Roman" w:cs="Times New Roman"/>
                <w:b/>
                <w:sz w:val="24"/>
                <w:szCs w:val="24"/>
              </w:rPr>
            </w:pPr>
            <w:r w:rsidRPr="00800D0F">
              <w:rPr>
                <w:rFonts w:ascii="Times New Roman" w:hAnsi="Times New Roman" w:cs="Times New Roman"/>
                <w:b/>
                <w:sz w:val="24"/>
                <w:szCs w:val="24"/>
              </w:rPr>
              <w:t>Сумма без НДС, руб.</w:t>
            </w:r>
          </w:p>
        </w:tc>
        <w:tc>
          <w:tcPr>
            <w:tcW w:w="2260" w:type="dxa"/>
            <w:gridSpan w:val="2"/>
            <w:tcBorders>
              <w:top w:val="single" w:sz="4" w:space="0" w:color="auto"/>
              <w:left w:val="nil"/>
              <w:bottom w:val="single" w:sz="4" w:space="0" w:color="auto"/>
              <w:right w:val="single" w:sz="4" w:space="0" w:color="auto"/>
            </w:tcBorders>
            <w:vAlign w:val="center"/>
            <w:hideMark/>
          </w:tcPr>
          <w:p w:rsidR="00330630" w:rsidRPr="00800D0F" w:rsidRDefault="00330630" w:rsidP="00A24954">
            <w:pPr>
              <w:snapToGrid w:val="0"/>
              <w:spacing w:after="0" w:line="240" w:lineRule="auto"/>
              <w:jc w:val="center"/>
              <w:rPr>
                <w:rFonts w:ascii="Times New Roman" w:hAnsi="Times New Roman" w:cs="Times New Roman"/>
                <w:b/>
                <w:sz w:val="24"/>
                <w:szCs w:val="24"/>
              </w:rPr>
            </w:pPr>
            <w:r w:rsidRPr="00800D0F">
              <w:rPr>
                <w:rFonts w:ascii="Times New Roman" w:hAnsi="Times New Roman" w:cs="Times New Roman"/>
                <w:b/>
                <w:sz w:val="24"/>
                <w:szCs w:val="24"/>
              </w:rPr>
              <w:t>НДС</w:t>
            </w:r>
          </w:p>
        </w:tc>
        <w:tc>
          <w:tcPr>
            <w:tcW w:w="127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30630" w:rsidRPr="00800D0F" w:rsidRDefault="00330630" w:rsidP="00A24954">
            <w:pPr>
              <w:snapToGrid w:val="0"/>
              <w:spacing w:after="0" w:line="240" w:lineRule="auto"/>
              <w:jc w:val="center"/>
              <w:rPr>
                <w:rFonts w:ascii="Times New Roman" w:hAnsi="Times New Roman" w:cs="Times New Roman"/>
                <w:b/>
                <w:sz w:val="24"/>
                <w:szCs w:val="24"/>
              </w:rPr>
            </w:pPr>
            <w:r w:rsidRPr="00800D0F">
              <w:rPr>
                <w:rFonts w:ascii="Times New Roman" w:hAnsi="Times New Roman" w:cs="Times New Roman"/>
                <w:b/>
                <w:sz w:val="24"/>
                <w:szCs w:val="24"/>
              </w:rPr>
              <w:t>Сумма с НДС, руб.</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rsidR="00330630" w:rsidRPr="00800D0F" w:rsidRDefault="00330630" w:rsidP="00A24954">
            <w:pPr>
              <w:snapToGrid w:val="0"/>
              <w:spacing w:after="0" w:line="240" w:lineRule="auto"/>
              <w:jc w:val="center"/>
              <w:rPr>
                <w:rFonts w:ascii="Times New Roman" w:hAnsi="Times New Roman" w:cs="Times New Roman"/>
                <w:b/>
                <w:sz w:val="24"/>
                <w:szCs w:val="24"/>
              </w:rPr>
            </w:pPr>
            <w:r w:rsidRPr="00800D0F">
              <w:rPr>
                <w:rFonts w:ascii="Times New Roman" w:hAnsi="Times New Roman" w:cs="Times New Roman"/>
                <w:b/>
                <w:sz w:val="24"/>
                <w:szCs w:val="24"/>
              </w:rPr>
              <w:t>Срок поставки товара</w:t>
            </w:r>
          </w:p>
        </w:tc>
      </w:tr>
      <w:tr w:rsidR="00330630" w:rsidRPr="00800D0F" w:rsidTr="00A24954">
        <w:trPr>
          <w:cantSplit/>
          <w:trHeight w:val="457"/>
        </w:trPr>
        <w:tc>
          <w:tcPr>
            <w:tcW w:w="579" w:type="dxa"/>
            <w:vMerge/>
            <w:tcBorders>
              <w:top w:val="single" w:sz="4" w:space="0" w:color="auto"/>
              <w:left w:val="single" w:sz="4" w:space="0" w:color="auto"/>
              <w:bottom w:val="single" w:sz="4" w:space="0" w:color="auto"/>
              <w:right w:val="single" w:sz="4" w:space="0" w:color="auto"/>
            </w:tcBorders>
            <w:vAlign w:val="center"/>
            <w:hideMark/>
          </w:tcPr>
          <w:p w:rsidR="00330630" w:rsidRPr="00800D0F" w:rsidRDefault="00330630" w:rsidP="00A24954">
            <w:pPr>
              <w:spacing w:after="0" w:line="240" w:lineRule="auto"/>
              <w:jc w:val="center"/>
              <w:rPr>
                <w:rFonts w:ascii="Times New Roman" w:hAnsi="Times New Roman" w:cs="Times New Roman"/>
                <w:b/>
                <w:sz w:val="24"/>
                <w:szCs w:val="24"/>
              </w:rPr>
            </w:pPr>
          </w:p>
        </w:tc>
        <w:tc>
          <w:tcPr>
            <w:tcW w:w="1698" w:type="dxa"/>
            <w:vMerge/>
            <w:tcBorders>
              <w:top w:val="single" w:sz="4" w:space="0" w:color="auto"/>
              <w:left w:val="nil"/>
              <w:bottom w:val="single" w:sz="4" w:space="0" w:color="auto"/>
              <w:right w:val="single" w:sz="4" w:space="0" w:color="auto"/>
            </w:tcBorders>
            <w:vAlign w:val="center"/>
            <w:hideMark/>
          </w:tcPr>
          <w:p w:rsidR="00330630" w:rsidRPr="00800D0F" w:rsidRDefault="00330630" w:rsidP="00A24954">
            <w:pPr>
              <w:spacing w:after="0" w:line="240" w:lineRule="auto"/>
              <w:jc w:val="center"/>
              <w:rPr>
                <w:rFonts w:ascii="Times New Roman" w:hAnsi="Times New Roman" w:cs="Times New Roman"/>
                <w:b/>
                <w:sz w:val="24"/>
                <w:szCs w:val="24"/>
              </w:rPr>
            </w:pPr>
          </w:p>
        </w:tc>
        <w:tc>
          <w:tcPr>
            <w:tcW w:w="2983" w:type="dxa"/>
            <w:vMerge/>
            <w:tcBorders>
              <w:top w:val="single" w:sz="4" w:space="0" w:color="auto"/>
              <w:left w:val="single" w:sz="4" w:space="0" w:color="auto"/>
              <w:bottom w:val="single" w:sz="4" w:space="0" w:color="auto"/>
              <w:right w:val="single" w:sz="4" w:space="0" w:color="auto"/>
            </w:tcBorders>
            <w:vAlign w:val="center"/>
            <w:hideMark/>
          </w:tcPr>
          <w:p w:rsidR="00330630" w:rsidRPr="00800D0F" w:rsidRDefault="00330630" w:rsidP="00A24954">
            <w:pPr>
              <w:spacing w:after="0" w:line="240" w:lineRule="auto"/>
              <w:jc w:val="center"/>
              <w:rPr>
                <w:rFonts w:ascii="Times New Roman" w:hAnsi="Times New Roman" w:cs="Times New Roman"/>
                <w:b/>
                <w:sz w:val="24"/>
                <w:szCs w:val="24"/>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330630" w:rsidRPr="00800D0F" w:rsidRDefault="00330630" w:rsidP="00A24954">
            <w:pPr>
              <w:spacing w:after="0" w:line="240" w:lineRule="auto"/>
              <w:jc w:val="center"/>
              <w:rPr>
                <w:rFonts w:ascii="Times New Roman" w:hAnsi="Times New Roman" w:cs="Times New Roman"/>
                <w:b/>
                <w:sz w:val="24"/>
                <w:szCs w:val="24"/>
              </w:rPr>
            </w:pPr>
          </w:p>
        </w:tc>
        <w:tc>
          <w:tcPr>
            <w:tcW w:w="981" w:type="dxa"/>
            <w:gridSpan w:val="2"/>
            <w:vMerge/>
            <w:tcBorders>
              <w:top w:val="single" w:sz="4" w:space="0" w:color="auto"/>
              <w:left w:val="nil"/>
              <w:bottom w:val="single" w:sz="4" w:space="0" w:color="auto"/>
              <w:right w:val="single" w:sz="4" w:space="0" w:color="auto"/>
            </w:tcBorders>
            <w:vAlign w:val="center"/>
            <w:hideMark/>
          </w:tcPr>
          <w:p w:rsidR="00330630" w:rsidRPr="00800D0F" w:rsidRDefault="00330630" w:rsidP="00A24954">
            <w:pPr>
              <w:spacing w:after="0" w:line="240" w:lineRule="auto"/>
              <w:jc w:val="center"/>
              <w:rPr>
                <w:rFonts w:ascii="Times New Roman" w:hAnsi="Times New Roman" w:cs="Times New Roman"/>
                <w:b/>
                <w:sz w:val="24"/>
                <w:szCs w:val="24"/>
              </w:rPr>
            </w:pPr>
          </w:p>
        </w:tc>
        <w:tc>
          <w:tcPr>
            <w:tcW w:w="1146" w:type="dxa"/>
            <w:gridSpan w:val="2"/>
            <w:vMerge/>
            <w:tcBorders>
              <w:top w:val="single" w:sz="4" w:space="0" w:color="auto"/>
              <w:left w:val="nil"/>
              <w:bottom w:val="single" w:sz="4" w:space="0" w:color="auto"/>
              <w:right w:val="single" w:sz="4" w:space="0" w:color="auto"/>
            </w:tcBorders>
            <w:vAlign w:val="center"/>
            <w:hideMark/>
          </w:tcPr>
          <w:p w:rsidR="00330630" w:rsidRPr="00800D0F" w:rsidRDefault="00330630" w:rsidP="00A24954">
            <w:pPr>
              <w:spacing w:after="0" w:line="240" w:lineRule="auto"/>
              <w:jc w:val="center"/>
              <w:rPr>
                <w:rFonts w:ascii="Times New Roman" w:hAnsi="Times New Roman" w:cs="Times New Roman"/>
                <w:b/>
                <w:sz w:val="24"/>
                <w:szCs w:val="24"/>
              </w:rPr>
            </w:pPr>
          </w:p>
        </w:tc>
        <w:tc>
          <w:tcPr>
            <w:tcW w:w="1130" w:type="dxa"/>
            <w:vMerge/>
            <w:tcBorders>
              <w:top w:val="single" w:sz="4" w:space="0" w:color="auto"/>
              <w:left w:val="nil"/>
              <w:bottom w:val="single" w:sz="4" w:space="0" w:color="auto"/>
              <w:right w:val="single" w:sz="4" w:space="0" w:color="auto"/>
            </w:tcBorders>
            <w:vAlign w:val="center"/>
            <w:hideMark/>
          </w:tcPr>
          <w:p w:rsidR="00330630" w:rsidRPr="00800D0F" w:rsidRDefault="00330630" w:rsidP="00A24954">
            <w:pPr>
              <w:spacing w:after="0" w:line="240" w:lineRule="auto"/>
              <w:jc w:val="center"/>
              <w:rPr>
                <w:rFonts w:ascii="Times New Roman" w:hAnsi="Times New Roman" w:cs="Times New Roman"/>
                <w:b/>
                <w:sz w:val="24"/>
                <w:szCs w:val="24"/>
              </w:rPr>
            </w:pPr>
          </w:p>
        </w:tc>
        <w:tc>
          <w:tcPr>
            <w:tcW w:w="850" w:type="dxa"/>
            <w:tcBorders>
              <w:top w:val="single" w:sz="4" w:space="0" w:color="auto"/>
              <w:left w:val="nil"/>
              <w:bottom w:val="single" w:sz="4" w:space="0" w:color="auto"/>
              <w:right w:val="single" w:sz="4" w:space="0" w:color="auto"/>
            </w:tcBorders>
            <w:vAlign w:val="center"/>
            <w:hideMark/>
          </w:tcPr>
          <w:p w:rsidR="00330630" w:rsidRPr="00800D0F" w:rsidRDefault="00330630" w:rsidP="00A24954">
            <w:pPr>
              <w:snapToGrid w:val="0"/>
              <w:spacing w:after="0" w:line="240" w:lineRule="auto"/>
              <w:jc w:val="center"/>
              <w:rPr>
                <w:rFonts w:ascii="Times New Roman" w:hAnsi="Times New Roman" w:cs="Times New Roman"/>
                <w:b/>
                <w:sz w:val="24"/>
                <w:szCs w:val="24"/>
              </w:rPr>
            </w:pPr>
            <w:r w:rsidRPr="00800D0F">
              <w:rPr>
                <w:rFonts w:ascii="Times New Roman" w:hAnsi="Times New Roman" w:cs="Times New Roman"/>
                <w:b/>
                <w:sz w:val="24"/>
                <w:szCs w:val="24"/>
              </w:rPr>
              <w:t>Ставка, %</w:t>
            </w:r>
          </w:p>
        </w:tc>
        <w:tc>
          <w:tcPr>
            <w:tcW w:w="1410" w:type="dxa"/>
            <w:tcBorders>
              <w:top w:val="single" w:sz="4" w:space="0" w:color="auto"/>
              <w:left w:val="nil"/>
              <w:bottom w:val="single" w:sz="4" w:space="0" w:color="auto"/>
              <w:right w:val="single" w:sz="4" w:space="0" w:color="auto"/>
            </w:tcBorders>
            <w:vAlign w:val="center"/>
            <w:hideMark/>
          </w:tcPr>
          <w:p w:rsidR="00330630" w:rsidRPr="00800D0F" w:rsidRDefault="00330630" w:rsidP="00A24954">
            <w:pPr>
              <w:spacing w:after="0" w:line="240" w:lineRule="auto"/>
              <w:jc w:val="center"/>
              <w:rPr>
                <w:rFonts w:ascii="Times New Roman" w:hAnsi="Times New Roman" w:cs="Times New Roman"/>
                <w:b/>
                <w:sz w:val="24"/>
                <w:szCs w:val="24"/>
              </w:rPr>
            </w:pPr>
            <w:r w:rsidRPr="00800D0F">
              <w:rPr>
                <w:rFonts w:ascii="Times New Roman" w:hAnsi="Times New Roman" w:cs="Times New Roman"/>
                <w:b/>
                <w:sz w:val="24"/>
                <w:szCs w:val="24"/>
              </w:rPr>
              <w:t>Сумма НДС,</w:t>
            </w:r>
          </w:p>
          <w:p w:rsidR="00330630" w:rsidRPr="00800D0F" w:rsidRDefault="00330630" w:rsidP="00A24954">
            <w:pPr>
              <w:snapToGrid w:val="0"/>
              <w:spacing w:after="0" w:line="240" w:lineRule="auto"/>
              <w:jc w:val="center"/>
              <w:rPr>
                <w:rFonts w:ascii="Times New Roman" w:hAnsi="Times New Roman" w:cs="Times New Roman"/>
                <w:b/>
                <w:sz w:val="24"/>
                <w:szCs w:val="24"/>
              </w:rPr>
            </w:pPr>
            <w:r w:rsidRPr="00800D0F">
              <w:rPr>
                <w:rFonts w:ascii="Times New Roman" w:hAnsi="Times New Roman" w:cs="Times New Roman"/>
                <w:b/>
                <w:sz w:val="24"/>
                <w:szCs w:val="24"/>
              </w:rPr>
              <w:t>руб.</w:t>
            </w:r>
          </w:p>
        </w:tc>
        <w:tc>
          <w:tcPr>
            <w:tcW w:w="1279" w:type="dxa"/>
            <w:gridSpan w:val="2"/>
            <w:vMerge/>
            <w:tcBorders>
              <w:top w:val="single" w:sz="4" w:space="0" w:color="auto"/>
              <w:left w:val="nil"/>
              <w:bottom w:val="single" w:sz="4" w:space="0" w:color="auto"/>
              <w:right w:val="single" w:sz="4" w:space="0" w:color="auto"/>
            </w:tcBorders>
            <w:vAlign w:val="center"/>
            <w:hideMark/>
          </w:tcPr>
          <w:p w:rsidR="00330630" w:rsidRPr="00800D0F" w:rsidRDefault="00330630" w:rsidP="00A24954">
            <w:pPr>
              <w:spacing w:after="0" w:line="240" w:lineRule="auto"/>
              <w:jc w:val="center"/>
              <w:rPr>
                <w:rFonts w:ascii="Times New Roman" w:hAnsi="Times New Roman" w:cs="Times New Roman"/>
                <w:b/>
                <w:sz w:val="24"/>
                <w:szCs w:val="24"/>
              </w:rPr>
            </w:pPr>
          </w:p>
        </w:tc>
        <w:tc>
          <w:tcPr>
            <w:tcW w:w="1426" w:type="dxa"/>
            <w:vMerge/>
            <w:tcBorders>
              <w:top w:val="single" w:sz="4" w:space="0" w:color="auto"/>
              <w:left w:val="single" w:sz="4" w:space="0" w:color="auto"/>
              <w:bottom w:val="single" w:sz="4" w:space="0" w:color="auto"/>
              <w:right w:val="single" w:sz="4" w:space="0" w:color="auto"/>
            </w:tcBorders>
            <w:vAlign w:val="center"/>
            <w:hideMark/>
          </w:tcPr>
          <w:p w:rsidR="00330630" w:rsidRPr="00800D0F" w:rsidRDefault="00330630" w:rsidP="00A24954">
            <w:pPr>
              <w:spacing w:after="0" w:line="240" w:lineRule="auto"/>
              <w:jc w:val="center"/>
              <w:rPr>
                <w:rFonts w:ascii="Times New Roman" w:hAnsi="Times New Roman" w:cs="Times New Roman"/>
                <w:b/>
                <w:sz w:val="24"/>
                <w:szCs w:val="24"/>
              </w:rPr>
            </w:pPr>
          </w:p>
        </w:tc>
      </w:tr>
      <w:tr w:rsidR="00330630" w:rsidRPr="00800D0F" w:rsidTr="00A24954">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330630" w:rsidRPr="00800D0F" w:rsidRDefault="00330630" w:rsidP="00A24954">
            <w:pPr>
              <w:snapToGrid w:val="0"/>
              <w:spacing w:after="0" w:line="240" w:lineRule="auto"/>
              <w:jc w:val="center"/>
              <w:rPr>
                <w:rFonts w:ascii="Times New Roman" w:hAnsi="Times New Roman" w:cs="Times New Roman"/>
                <w:sz w:val="24"/>
                <w:szCs w:val="24"/>
              </w:rPr>
            </w:pPr>
            <w:r w:rsidRPr="00800D0F">
              <w:rPr>
                <w:rFonts w:ascii="Times New Roman" w:hAnsi="Times New Roman" w:cs="Times New Roman"/>
                <w:sz w:val="24"/>
                <w:szCs w:val="24"/>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330630" w:rsidRPr="00800D0F" w:rsidRDefault="00330630" w:rsidP="00A24954">
            <w:pPr>
              <w:snapToGrid w:val="0"/>
              <w:spacing w:after="0" w:line="240" w:lineRule="auto"/>
              <w:jc w:val="center"/>
              <w:rPr>
                <w:rFonts w:ascii="Times New Roman" w:eastAsia="Arial Unicode MS"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1410" w:type="dxa"/>
            <w:tcBorders>
              <w:top w:val="single" w:sz="4" w:space="0" w:color="auto"/>
              <w:left w:val="single" w:sz="4" w:space="0" w:color="auto"/>
              <w:bottom w:val="single" w:sz="4" w:space="0" w:color="auto"/>
              <w:right w:val="single" w:sz="4" w:space="0" w:color="auto"/>
            </w:tcBorders>
            <w:vAlign w:val="center"/>
          </w:tcPr>
          <w:p w:rsidR="00330630" w:rsidRPr="00800D0F" w:rsidRDefault="00330630" w:rsidP="00A24954">
            <w:pPr>
              <w:snapToGrid w:val="0"/>
              <w:spacing w:after="0" w:line="240" w:lineRule="auto"/>
              <w:jc w:val="center"/>
              <w:rPr>
                <w:rFonts w:ascii="Times New Roman" w:eastAsia="Arial Unicode MS" w:hAnsi="Times New Roman" w:cs="Times New Roman"/>
                <w:sz w:val="24"/>
                <w:szCs w:val="24"/>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330630" w:rsidRPr="00800D0F" w:rsidRDefault="00330630" w:rsidP="00A24954">
            <w:pPr>
              <w:snapToGrid w:val="0"/>
              <w:spacing w:after="0" w:line="240" w:lineRule="auto"/>
              <w:jc w:val="center"/>
              <w:rPr>
                <w:rFonts w:ascii="Times New Roman" w:eastAsia="Arial Unicode MS" w:hAnsi="Times New Roman" w:cs="Times New Roman"/>
                <w:sz w:val="24"/>
                <w:szCs w:val="24"/>
              </w:rPr>
            </w:pPr>
          </w:p>
        </w:tc>
        <w:tc>
          <w:tcPr>
            <w:tcW w:w="1426" w:type="dxa"/>
            <w:tcBorders>
              <w:top w:val="single" w:sz="4" w:space="0" w:color="auto"/>
              <w:left w:val="single" w:sz="4" w:space="0" w:color="auto"/>
              <w:bottom w:val="single" w:sz="4" w:space="0" w:color="auto"/>
              <w:right w:val="single" w:sz="4" w:space="0" w:color="auto"/>
            </w:tcBorders>
            <w:vAlign w:val="center"/>
          </w:tcPr>
          <w:p w:rsidR="00330630" w:rsidRPr="00800D0F" w:rsidRDefault="00330630" w:rsidP="00A24954">
            <w:pPr>
              <w:snapToGrid w:val="0"/>
              <w:spacing w:after="0" w:line="240" w:lineRule="auto"/>
              <w:jc w:val="center"/>
              <w:rPr>
                <w:rFonts w:ascii="Times New Roman" w:hAnsi="Times New Roman" w:cs="Times New Roman"/>
                <w:sz w:val="24"/>
                <w:szCs w:val="24"/>
              </w:rPr>
            </w:pPr>
          </w:p>
        </w:tc>
      </w:tr>
      <w:tr w:rsidR="00330630" w:rsidRPr="00800D0F" w:rsidTr="00A24954">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330630" w:rsidRPr="00800D0F" w:rsidRDefault="00330630" w:rsidP="00A24954">
            <w:pPr>
              <w:snapToGrid w:val="0"/>
              <w:spacing w:after="0" w:line="240" w:lineRule="auto"/>
              <w:jc w:val="center"/>
              <w:rPr>
                <w:rFonts w:ascii="Times New Roman" w:hAnsi="Times New Roman" w:cs="Times New Roman"/>
                <w:sz w:val="24"/>
                <w:szCs w:val="24"/>
              </w:rPr>
            </w:pPr>
            <w:r w:rsidRPr="00800D0F">
              <w:rPr>
                <w:rFonts w:ascii="Times New Roman" w:hAnsi="Times New Roman" w:cs="Times New Roman"/>
                <w:sz w:val="24"/>
                <w:szCs w:val="24"/>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330630" w:rsidRPr="00800D0F" w:rsidRDefault="00330630" w:rsidP="00A24954">
            <w:pPr>
              <w:snapToGrid w:val="0"/>
              <w:spacing w:after="0" w:line="240" w:lineRule="auto"/>
              <w:jc w:val="center"/>
              <w:rPr>
                <w:rFonts w:ascii="Times New Roman" w:eastAsia="Arial Unicode MS"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1410" w:type="dxa"/>
            <w:tcBorders>
              <w:top w:val="single" w:sz="4" w:space="0" w:color="auto"/>
              <w:left w:val="single" w:sz="4" w:space="0" w:color="auto"/>
              <w:bottom w:val="single" w:sz="4" w:space="0" w:color="auto"/>
              <w:right w:val="single" w:sz="4" w:space="0" w:color="auto"/>
            </w:tcBorders>
            <w:vAlign w:val="center"/>
          </w:tcPr>
          <w:p w:rsidR="00330630" w:rsidRPr="00800D0F" w:rsidRDefault="00330630" w:rsidP="00A24954">
            <w:pPr>
              <w:snapToGrid w:val="0"/>
              <w:spacing w:after="0" w:line="240" w:lineRule="auto"/>
              <w:jc w:val="center"/>
              <w:rPr>
                <w:rFonts w:ascii="Times New Roman" w:eastAsia="Arial Unicode MS" w:hAnsi="Times New Roman" w:cs="Times New Roman"/>
                <w:sz w:val="24"/>
                <w:szCs w:val="24"/>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330630" w:rsidRPr="00800D0F" w:rsidRDefault="00330630" w:rsidP="00A24954">
            <w:pPr>
              <w:snapToGrid w:val="0"/>
              <w:spacing w:after="0" w:line="240" w:lineRule="auto"/>
              <w:jc w:val="center"/>
              <w:rPr>
                <w:rFonts w:ascii="Times New Roman" w:eastAsia="Arial Unicode MS" w:hAnsi="Times New Roman" w:cs="Times New Roman"/>
                <w:sz w:val="24"/>
                <w:szCs w:val="24"/>
              </w:rPr>
            </w:pPr>
          </w:p>
        </w:tc>
        <w:tc>
          <w:tcPr>
            <w:tcW w:w="1426" w:type="dxa"/>
            <w:tcBorders>
              <w:top w:val="single" w:sz="4" w:space="0" w:color="auto"/>
              <w:left w:val="single" w:sz="4" w:space="0" w:color="auto"/>
              <w:bottom w:val="single" w:sz="4" w:space="0" w:color="auto"/>
              <w:right w:val="single" w:sz="4" w:space="0" w:color="auto"/>
            </w:tcBorders>
            <w:vAlign w:val="center"/>
          </w:tcPr>
          <w:p w:rsidR="00330630" w:rsidRPr="00800D0F" w:rsidRDefault="00330630" w:rsidP="00A24954">
            <w:pPr>
              <w:snapToGrid w:val="0"/>
              <w:spacing w:after="0" w:line="240" w:lineRule="auto"/>
              <w:jc w:val="center"/>
              <w:rPr>
                <w:rFonts w:ascii="Times New Roman" w:hAnsi="Times New Roman" w:cs="Times New Roman"/>
                <w:sz w:val="24"/>
                <w:szCs w:val="24"/>
              </w:rPr>
            </w:pPr>
          </w:p>
        </w:tc>
      </w:tr>
      <w:tr w:rsidR="00330630" w:rsidRPr="00800D0F" w:rsidTr="00A24954">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330630" w:rsidRPr="00800D0F" w:rsidRDefault="00330630" w:rsidP="00A24954">
            <w:pPr>
              <w:snapToGrid w:val="0"/>
              <w:spacing w:after="0" w:line="240" w:lineRule="auto"/>
              <w:jc w:val="center"/>
              <w:rPr>
                <w:rFonts w:ascii="Times New Roman" w:hAnsi="Times New Roman" w:cs="Times New Roman"/>
                <w:sz w:val="24"/>
                <w:szCs w:val="24"/>
              </w:rPr>
            </w:pPr>
            <w:r w:rsidRPr="00800D0F">
              <w:rPr>
                <w:rFonts w:ascii="Times New Roman" w:hAnsi="Times New Roman" w:cs="Times New Roman"/>
                <w:sz w:val="24"/>
                <w:szCs w:val="24"/>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330630" w:rsidRPr="00800D0F" w:rsidRDefault="00330630" w:rsidP="00A24954">
            <w:pPr>
              <w:snapToGrid w:val="0"/>
              <w:spacing w:after="0" w:line="240" w:lineRule="auto"/>
              <w:jc w:val="center"/>
              <w:rPr>
                <w:rFonts w:ascii="Times New Roman" w:eastAsia="Arial Unicode MS"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1410" w:type="dxa"/>
            <w:tcBorders>
              <w:top w:val="single" w:sz="4" w:space="0" w:color="auto"/>
              <w:left w:val="single" w:sz="4" w:space="0" w:color="auto"/>
              <w:bottom w:val="single" w:sz="4" w:space="0" w:color="auto"/>
              <w:right w:val="single" w:sz="4" w:space="0" w:color="auto"/>
            </w:tcBorders>
            <w:vAlign w:val="center"/>
          </w:tcPr>
          <w:p w:rsidR="00330630" w:rsidRPr="00800D0F" w:rsidRDefault="00330630" w:rsidP="00A24954">
            <w:pPr>
              <w:snapToGrid w:val="0"/>
              <w:spacing w:after="0" w:line="240" w:lineRule="auto"/>
              <w:jc w:val="center"/>
              <w:rPr>
                <w:rFonts w:ascii="Times New Roman" w:eastAsia="Arial Unicode MS" w:hAnsi="Times New Roman" w:cs="Times New Roman"/>
                <w:sz w:val="24"/>
                <w:szCs w:val="24"/>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330630" w:rsidRPr="00800D0F" w:rsidRDefault="00330630" w:rsidP="00A24954">
            <w:pPr>
              <w:snapToGrid w:val="0"/>
              <w:spacing w:after="0" w:line="240" w:lineRule="auto"/>
              <w:jc w:val="center"/>
              <w:rPr>
                <w:rFonts w:ascii="Times New Roman" w:eastAsia="Arial Unicode MS" w:hAnsi="Times New Roman" w:cs="Times New Roman"/>
                <w:sz w:val="24"/>
                <w:szCs w:val="24"/>
              </w:rPr>
            </w:pPr>
          </w:p>
        </w:tc>
        <w:tc>
          <w:tcPr>
            <w:tcW w:w="1426" w:type="dxa"/>
            <w:tcBorders>
              <w:top w:val="single" w:sz="4" w:space="0" w:color="auto"/>
              <w:left w:val="single" w:sz="4" w:space="0" w:color="auto"/>
              <w:bottom w:val="single" w:sz="4" w:space="0" w:color="auto"/>
              <w:right w:val="single" w:sz="4" w:space="0" w:color="auto"/>
            </w:tcBorders>
            <w:vAlign w:val="center"/>
          </w:tcPr>
          <w:p w:rsidR="00330630" w:rsidRPr="00800D0F" w:rsidRDefault="00330630" w:rsidP="00A24954">
            <w:pPr>
              <w:snapToGrid w:val="0"/>
              <w:spacing w:after="0" w:line="240" w:lineRule="auto"/>
              <w:jc w:val="center"/>
              <w:rPr>
                <w:rFonts w:ascii="Times New Roman" w:hAnsi="Times New Roman" w:cs="Times New Roman"/>
                <w:sz w:val="24"/>
                <w:szCs w:val="24"/>
              </w:rPr>
            </w:pPr>
          </w:p>
        </w:tc>
      </w:tr>
      <w:tr w:rsidR="00330630" w:rsidRPr="00800D0F" w:rsidTr="00A24954">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330630" w:rsidRPr="00800D0F" w:rsidRDefault="00330630" w:rsidP="00A24954">
            <w:pPr>
              <w:snapToGrid w:val="0"/>
              <w:spacing w:after="0" w:line="240" w:lineRule="auto"/>
              <w:jc w:val="center"/>
              <w:rPr>
                <w:rFonts w:ascii="Times New Roman" w:hAnsi="Times New Roman" w:cs="Times New Roman"/>
                <w:sz w:val="24"/>
                <w:szCs w:val="24"/>
              </w:rPr>
            </w:pPr>
            <w:r w:rsidRPr="00800D0F">
              <w:rPr>
                <w:rFonts w:ascii="Times New Roman" w:hAnsi="Times New Roman" w:cs="Times New Roman"/>
                <w:sz w:val="24"/>
                <w:szCs w:val="24"/>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330630" w:rsidRPr="00800D0F" w:rsidRDefault="00330630" w:rsidP="00A24954">
            <w:pPr>
              <w:snapToGrid w:val="0"/>
              <w:spacing w:after="0" w:line="240" w:lineRule="auto"/>
              <w:jc w:val="center"/>
              <w:rPr>
                <w:rFonts w:ascii="Times New Roman" w:eastAsia="Arial Unicode MS"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1410" w:type="dxa"/>
            <w:tcBorders>
              <w:top w:val="single" w:sz="4" w:space="0" w:color="auto"/>
              <w:left w:val="single" w:sz="4" w:space="0" w:color="auto"/>
              <w:bottom w:val="single" w:sz="4" w:space="0" w:color="auto"/>
              <w:right w:val="single" w:sz="4" w:space="0" w:color="auto"/>
            </w:tcBorders>
            <w:vAlign w:val="center"/>
          </w:tcPr>
          <w:p w:rsidR="00330630" w:rsidRPr="00800D0F" w:rsidRDefault="00330630" w:rsidP="00A24954">
            <w:pPr>
              <w:snapToGrid w:val="0"/>
              <w:spacing w:after="0" w:line="240" w:lineRule="auto"/>
              <w:jc w:val="center"/>
              <w:rPr>
                <w:rFonts w:ascii="Times New Roman" w:eastAsia="Arial Unicode MS" w:hAnsi="Times New Roman" w:cs="Times New Roman"/>
                <w:sz w:val="24"/>
                <w:szCs w:val="24"/>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330630" w:rsidRPr="00800D0F" w:rsidRDefault="00330630" w:rsidP="00A24954">
            <w:pPr>
              <w:snapToGrid w:val="0"/>
              <w:spacing w:after="0" w:line="240" w:lineRule="auto"/>
              <w:jc w:val="center"/>
              <w:rPr>
                <w:rFonts w:ascii="Times New Roman" w:eastAsia="Arial Unicode MS" w:hAnsi="Times New Roman" w:cs="Times New Roman"/>
                <w:sz w:val="24"/>
                <w:szCs w:val="24"/>
              </w:rPr>
            </w:pPr>
          </w:p>
        </w:tc>
        <w:tc>
          <w:tcPr>
            <w:tcW w:w="1426" w:type="dxa"/>
            <w:tcBorders>
              <w:top w:val="single" w:sz="4" w:space="0" w:color="auto"/>
              <w:left w:val="single" w:sz="4" w:space="0" w:color="auto"/>
              <w:bottom w:val="single" w:sz="4" w:space="0" w:color="auto"/>
              <w:right w:val="single" w:sz="4" w:space="0" w:color="auto"/>
            </w:tcBorders>
            <w:vAlign w:val="center"/>
          </w:tcPr>
          <w:p w:rsidR="00330630" w:rsidRPr="00800D0F" w:rsidRDefault="00330630" w:rsidP="00A24954">
            <w:pPr>
              <w:snapToGrid w:val="0"/>
              <w:spacing w:after="0" w:line="240" w:lineRule="auto"/>
              <w:jc w:val="center"/>
              <w:rPr>
                <w:rFonts w:ascii="Times New Roman" w:hAnsi="Times New Roman" w:cs="Times New Roman"/>
                <w:sz w:val="24"/>
                <w:szCs w:val="24"/>
              </w:rPr>
            </w:pPr>
          </w:p>
        </w:tc>
      </w:tr>
      <w:tr w:rsidR="00330630" w:rsidRPr="00800D0F" w:rsidTr="00A24954">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330630" w:rsidRPr="00800D0F" w:rsidRDefault="00330630" w:rsidP="00A24954">
            <w:pPr>
              <w:snapToGrid w:val="0"/>
              <w:spacing w:after="0" w:line="240" w:lineRule="auto"/>
              <w:jc w:val="center"/>
              <w:rPr>
                <w:rFonts w:ascii="Times New Roman" w:hAnsi="Times New Roman" w:cs="Times New Roman"/>
                <w:sz w:val="24"/>
                <w:szCs w:val="24"/>
              </w:rPr>
            </w:pPr>
            <w:r w:rsidRPr="00800D0F">
              <w:rPr>
                <w:rFonts w:ascii="Times New Roman" w:hAnsi="Times New Roman" w:cs="Times New Roman"/>
                <w:sz w:val="24"/>
                <w:szCs w:val="24"/>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330630" w:rsidRPr="00800D0F" w:rsidRDefault="00330630" w:rsidP="00A24954">
            <w:pPr>
              <w:snapToGrid w:val="0"/>
              <w:spacing w:after="0" w:line="240" w:lineRule="auto"/>
              <w:jc w:val="center"/>
              <w:rPr>
                <w:rFonts w:ascii="Times New Roman" w:eastAsia="Arial Unicode MS"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1410" w:type="dxa"/>
            <w:tcBorders>
              <w:top w:val="single" w:sz="4" w:space="0" w:color="auto"/>
              <w:left w:val="single" w:sz="4" w:space="0" w:color="auto"/>
              <w:bottom w:val="single" w:sz="4" w:space="0" w:color="auto"/>
              <w:right w:val="single" w:sz="4" w:space="0" w:color="auto"/>
            </w:tcBorders>
            <w:vAlign w:val="center"/>
          </w:tcPr>
          <w:p w:rsidR="00330630" w:rsidRPr="00800D0F" w:rsidRDefault="00330630" w:rsidP="00A24954">
            <w:pPr>
              <w:snapToGrid w:val="0"/>
              <w:spacing w:after="0" w:line="240" w:lineRule="auto"/>
              <w:jc w:val="center"/>
              <w:rPr>
                <w:rFonts w:ascii="Times New Roman" w:eastAsia="Arial Unicode MS" w:hAnsi="Times New Roman" w:cs="Times New Roman"/>
                <w:sz w:val="24"/>
                <w:szCs w:val="24"/>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330630" w:rsidRPr="00800D0F" w:rsidRDefault="00330630" w:rsidP="00A24954">
            <w:pPr>
              <w:snapToGrid w:val="0"/>
              <w:spacing w:after="0" w:line="240" w:lineRule="auto"/>
              <w:jc w:val="center"/>
              <w:rPr>
                <w:rFonts w:ascii="Times New Roman" w:eastAsia="Arial Unicode MS" w:hAnsi="Times New Roman" w:cs="Times New Roman"/>
                <w:sz w:val="24"/>
                <w:szCs w:val="24"/>
              </w:rPr>
            </w:pPr>
          </w:p>
        </w:tc>
        <w:tc>
          <w:tcPr>
            <w:tcW w:w="1426" w:type="dxa"/>
            <w:tcBorders>
              <w:top w:val="single" w:sz="4" w:space="0" w:color="auto"/>
              <w:left w:val="single" w:sz="4" w:space="0" w:color="auto"/>
              <w:bottom w:val="single" w:sz="4" w:space="0" w:color="auto"/>
              <w:right w:val="single" w:sz="4" w:space="0" w:color="auto"/>
            </w:tcBorders>
            <w:vAlign w:val="center"/>
          </w:tcPr>
          <w:p w:rsidR="00330630" w:rsidRPr="00800D0F" w:rsidRDefault="00330630" w:rsidP="00A24954">
            <w:pPr>
              <w:snapToGrid w:val="0"/>
              <w:spacing w:after="0" w:line="240" w:lineRule="auto"/>
              <w:jc w:val="center"/>
              <w:rPr>
                <w:rFonts w:ascii="Times New Roman" w:hAnsi="Times New Roman" w:cs="Times New Roman"/>
                <w:sz w:val="24"/>
                <w:szCs w:val="24"/>
              </w:rPr>
            </w:pPr>
          </w:p>
        </w:tc>
      </w:tr>
      <w:tr w:rsidR="00330630" w:rsidRPr="00800D0F" w:rsidTr="00A24954">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330630" w:rsidRPr="00800D0F" w:rsidRDefault="00330630" w:rsidP="00A24954">
            <w:pPr>
              <w:snapToGrid w:val="0"/>
              <w:spacing w:after="0" w:line="240" w:lineRule="auto"/>
              <w:jc w:val="center"/>
              <w:rPr>
                <w:rFonts w:ascii="Times New Roman" w:hAnsi="Times New Roman" w:cs="Times New Roman"/>
                <w:b/>
                <w:bCs/>
                <w:sz w:val="24"/>
                <w:szCs w:val="24"/>
              </w:rPr>
            </w:pPr>
            <w:r w:rsidRPr="00800D0F">
              <w:rPr>
                <w:rFonts w:ascii="Times New Roman" w:hAnsi="Times New Roman" w:cs="Times New Roman"/>
                <w:b/>
                <w:bCs/>
                <w:sz w:val="24"/>
                <w:szCs w:val="24"/>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1116" w:type="dxa"/>
            <w:tcBorders>
              <w:top w:val="nil"/>
              <w:left w:val="nil"/>
              <w:bottom w:val="single" w:sz="4" w:space="0" w:color="auto"/>
              <w:right w:val="nil"/>
            </w:tcBorders>
            <w:noWrap/>
            <w:tcMar>
              <w:top w:w="15" w:type="dxa"/>
              <w:left w:w="15" w:type="dxa"/>
              <w:bottom w:w="0" w:type="dxa"/>
              <w:right w:w="15" w:type="dxa"/>
            </w:tcMar>
            <w:vAlign w:val="center"/>
          </w:tcPr>
          <w:p w:rsidR="00330630" w:rsidRPr="00800D0F" w:rsidRDefault="00330630" w:rsidP="00A24954">
            <w:pPr>
              <w:snapToGrid w:val="0"/>
              <w:spacing w:after="0" w:line="240" w:lineRule="auto"/>
              <w:jc w:val="center"/>
              <w:rPr>
                <w:rFonts w:ascii="Times New Roman" w:hAnsi="Times New Roman" w:cs="Times New Roman"/>
                <w:sz w:val="24"/>
                <w:szCs w:val="24"/>
              </w:rPr>
            </w:pPr>
          </w:p>
        </w:tc>
        <w:tc>
          <w:tcPr>
            <w:tcW w:w="113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30630" w:rsidRPr="00800D0F" w:rsidRDefault="00330630" w:rsidP="00A24954">
            <w:pPr>
              <w:snapToGrid w:val="0"/>
              <w:spacing w:after="0" w:line="240" w:lineRule="auto"/>
              <w:jc w:val="center"/>
              <w:rPr>
                <w:rFonts w:ascii="Times New Roman" w:eastAsia="Arial Unicode MS"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30630" w:rsidRPr="00800D0F" w:rsidRDefault="00330630" w:rsidP="00A24954">
            <w:pPr>
              <w:snapToGrid w:val="0"/>
              <w:spacing w:after="0" w:line="240" w:lineRule="auto"/>
              <w:jc w:val="center"/>
              <w:rPr>
                <w:rFonts w:ascii="Times New Roman" w:hAnsi="Times New Roman" w:cs="Times New Roman"/>
                <w:b/>
                <w:bCs/>
                <w:sz w:val="24"/>
                <w:szCs w:val="24"/>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330630" w:rsidRPr="00800D0F" w:rsidRDefault="00330630" w:rsidP="00A24954">
            <w:pPr>
              <w:snapToGrid w:val="0"/>
              <w:spacing w:after="0" w:line="240" w:lineRule="auto"/>
              <w:jc w:val="center"/>
              <w:rPr>
                <w:rFonts w:ascii="Times New Roman" w:eastAsia="Arial Unicode MS" w:hAnsi="Times New Roman" w:cs="Times New Roman"/>
                <w:b/>
                <w:bCs/>
                <w:sz w:val="24"/>
                <w:szCs w:val="24"/>
              </w:rPr>
            </w:pPr>
          </w:p>
        </w:tc>
        <w:tc>
          <w:tcPr>
            <w:tcW w:w="1271" w:type="dxa"/>
            <w:tcBorders>
              <w:top w:val="single" w:sz="4" w:space="0" w:color="auto"/>
              <w:left w:val="single" w:sz="4" w:space="0" w:color="auto"/>
              <w:bottom w:val="single" w:sz="4" w:space="0" w:color="auto"/>
              <w:right w:val="single" w:sz="4" w:space="0" w:color="auto"/>
            </w:tcBorders>
            <w:vAlign w:val="center"/>
          </w:tcPr>
          <w:p w:rsidR="00330630" w:rsidRPr="00800D0F" w:rsidRDefault="00330630" w:rsidP="00A24954">
            <w:pPr>
              <w:snapToGrid w:val="0"/>
              <w:spacing w:after="0" w:line="240" w:lineRule="auto"/>
              <w:jc w:val="center"/>
              <w:rPr>
                <w:rFonts w:ascii="Times New Roman" w:eastAsia="Arial Unicode MS" w:hAnsi="Times New Roman" w:cs="Times New Roman"/>
                <w:b/>
                <w:bCs/>
                <w:sz w:val="24"/>
                <w:szCs w:val="24"/>
              </w:rPr>
            </w:pPr>
          </w:p>
        </w:tc>
        <w:tc>
          <w:tcPr>
            <w:tcW w:w="1426" w:type="dxa"/>
            <w:tcBorders>
              <w:top w:val="nil"/>
              <w:left w:val="single" w:sz="4" w:space="0" w:color="auto"/>
              <w:bottom w:val="single" w:sz="4" w:space="0" w:color="auto"/>
              <w:right w:val="single" w:sz="4" w:space="0" w:color="auto"/>
            </w:tcBorders>
            <w:vAlign w:val="center"/>
          </w:tcPr>
          <w:p w:rsidR="00330630" w:rsidRPr="00800D0F" w:rsidRDefault="00330630" w:rsidP="00A24954">
            <w:pPr>
              <w:snapToGrid w:val="0"/>
              <w:spacing w:after="0" w:line="240" w:lineRule="auto"/>
              <w:jc w:val="center"/>
              <w:rPr>
                <w:rFonts w:ascii="Times New Roman" w:hAnsi="Times New Roman" w:cs="Times New Roman"/>
                <w:b/>
                <w:bCs/>
                <w:sz w:val="24"/>
                <w:szCs w:val="24"/>
              </w:rPr>
            </w:pPr>
          </w:p>
        </w:tc>
      </w:tr>
      <w:tr w:rsidR="00330630" w:rsidRPr="00800D0F" w:rsidTr="00A24954">
        <w:trPr>
          <w:trHeight w:val="300"/>
        </w:trPr>
        <w:tc>
          <w:tcPr>
            <w:tcW w:w="14474" w:type="dxa"/>
            <w:gridSpan w:val="15"/>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0630" w:rsidRPr="00800D0F" w:rsidRDefault="00330630" w:rsidP="00A24954">
            <w:pPr>
              <w:snapToGrid w:val="0"/>
              <w:spacing w:after="0" w:line="240" w:lineRule="auto"/>
              <w:jc w:val="center"/>
              <w:rPr>
                <w:rFonts w:ascii="Times New Roman" w:hAnsi="Times New Roman" w:cs="Times New Roman"/>
                <w:b/>
                <w:sz w:val="24"/>
                <w:szCs w:val="24"/>
              </w:rPr>
            </w:pPr>
            <w:r w:rsidRPr="00800D0F">
              <w:rPr>
                <w:rFonts w:ascii="Times New Roman" w:hAnsi="Times New Roman" w:cs="Times New Roman"/>
                <w:b/>
                <w:sz w:val="24"/>
                <w:szCs w:val="24"/>
              </w:rPr>
              <w:t>Общая сумма, включая транспортные расходы, с учетом НДС - ______________________________________________</w:t>
            </w:r>
            <w:proofErr w:type="gramStart"/>
            <w:r w:rsidRPr="00800D0F">
              <w:rPr>
                <w:rFonts w:ascii="Times New Roman" w:hAnsi="Times New Roman" w:cs="Times New Roman"/>
                <w:b/>
                <w:sz w:val="24"/>
                <w:szCs w:val="24"/>
              </w:rPr>
              <w:t>рублей  _</w:t>
            </w:r>
            <w:proofErr w:type="gramEnd"/>
            <w:r w:rsidRPr="00800D0F">
              <w:rPr>
                <w:rFonts w:ascii="Times New Roman" w:hAnsi="Times New Roman" w:cs="Times New Roman"/>
                <w:b/>
                <w:sz w:val="24"/>
                <w:szCs w:val="24"/>
              </w:rPr>
              <w:t>___ копеек</w:t>
            </w:r>
          </w:p>
          <w:p w:rsidR="00330630" w:rsidRPr="00800D0F" w:rsidRDefault="00330630" w:rsidP="00A24954">
            <w:pPr>
              <w:snapToGrid w:val="0"/>
              <w:spacing w:after="0" w:line="240" w:lineRule="auto"/>
              <w:jc w:val="center"/>
              <w:rPr>
                <w:rFonts w:ascii="Times New Roman" w:hAnsi="Times New Roman" w:cs="Times New Roman"/>
                <w:sz w:val="24"/>
                <w:szCs w:val="24"/>
              </w:rPr>
            </w:pPr>
            <w:r w:rsidRPr="00800D0F">
              <w:rPr>
                <w:rFonts w:ascii="Times New Roman" w:hAnsi="Times New Roman" w:cs="Times New Roman"/>
                <w:sz w:val="24"/>
                <w:szCs w:val="24"/>
              </w:rPr>
              <w:t>(</w:t>
            </w:r>
            <w:r w:rsidRPr="00800D0F">
              <w:rPr>
                <w:rFonts w:ascii="Times New Roman" w:hAnsi="Times New Roman" w:cs="Times New Roman"/>
                <w:i/>
                <w:sz w:val="24"/>
                <w:szCs w:val="24"/>
              </w:rPr>
              <w:t>указывается прописью</w:t>
            </w:r>
            <w:r w:rsidRPr="00800D0F">
              <w:rPr>
                <w:rFonts w:ascii="Times New Roman" w:hAnsi="Times New Roman" w:cs="Times New Roman"/>
                <w:sz w:val="24"/>
                <w:szCs w:val="24"/>
              </w:rPr>
              <w:t>)</w:t>
            </w:r>
          </w:p>
        </w:tc>
      </w:tr>
    </w:tbl>
    <w:p w:rsidR="00330630" w:rsidRPr="00800D0F" w:rsidRDefault="00330630" w:rsidP="00330630">
      <w:pPr>
        <w:spacing w:after="0" w:line="240" w:lineRule="auto"/>
        <w:jc w:val="center"/>
        <w:rPr>
          <w:rFonts w:ascii="Times New Roman" w:hAnsi="Times New Roman" w:cs="Times New Roman"/>
          <w:sz w:val="24"/>
          <w:szCs w:val="24"/>
        </w:rPr>
      </w:pPr>
    </w:p>
    <w:tbl>
      <w:tblPr>
        <w:tblW w:w="14979" w:type="dxa"/>
        <w:tblLook w:val="00A0" w:firstRow="1" w:lastRow="0" w:firstColumn="1" w:lastColumn="0" w:noHBand="0" w:noVBand="0"/>
      </w:tblPr>
      <w:tblGrid>
        <w:gridCol w:w="2448"/>
        <w:gridCol w:w="6449"/>
        <w:gridCol w:w="1843"/>
        <w:gridCol w:w="3685"/>
        <w:gridCol w:w="554"/>
      </w:tblGrid>
      <w:tr w:rsidR="00330630" w:rsidRPr="00800D0F" w:rsidTr="00A24954">
        <w:trPr>
          <w:gridAfter w:val="1"/>
          <w:wAfter w:w="554" w:type="dxa"/>
        </w:trPr>
        <w:tc>
          <w:tcPr>
            <w:tcW w:w="2448" w:type="dxa"/>
            <w:hideMark/>
          </w:tcPr>
          <w:p w:rsidR="00330630" w:rsidRPr="00800D0F" w:rsidRDefault="00330630" w:rsidP="00A24954">
            <w:pPr>
              <w:snapToGrid w:val="0"/>
              <w:spacing w:after="0" w:line="240" w:lineRule="auto"/>
              <w:jc w:val="center"/>
              <w:rPr>
                <w:rFonts w:ascii="Times New Roman" w:hAnsi="Times New Roman" w:cs="Times New Roman"/>
                <w:sz w:val="24"/>
                <w:szCs w:val="24"/>
              </w:rPr>
            </w:pPr>
            <w:r w:rsidRPr="00800D0F">
              <w:rPr>
                <w:rFonts w:ascii="Times New Roman" w:hAnsi="Times New Roman" w:cs="Times New Roman"/>
                <w:b/>
                <w:bCs/>
                <w:sz w:val="24"/>
                <w:szCs w:val="24"/>
              </w:rPr>
              <w:t>1. Способ отгрузки:</w:t>
            </w:r>
          </w:p>
        </w:tc>
        <w:tc>
          <w:tcPr>
            <w:tcW w:w="8292" w:type="dxa"/>
            <w:gridSpan w:val="2"/>
            <w:hideMark/>
          </w:tcPr>
          <w:p w:rsidR="00330630" w:rsidRPr="00800D0F" w:rsidRDefault="00330630" w:rsidP="00A24954">
            <w:pPr>
              <w:snapToGrid w:val="0"/>
              <w:spacing w:after="0" w:line="240" w:lineRule="auto"/>
              <w:rPr>
                <w:rFonts w:ascii="Times New Roman" w:hAnsi="Times New Roman" w:cs="Times New Roman"/>
                <w:sz w:val="24"/>
                <w:szCs w:val="24"/>
              </w:rPr>
            </w:pPr>
            <w:r w:rsidRPr="00800D0F">
              <w:rPr>
                <w:rFonts w:ascii="Times New Roman" w:hAnsi="Times New Roman" w:cs="Times New Roman"/>
                <w:sz w:val="24"/>
                <w:szCs w:val="24"/>
              </w:rPr>
              <w:t>До склада производственного отделения «______________электрические сети»</w:t>
            </w:r>
          </w:p>
        </w:tc>
        <w:tc>
          <w:tcPr>
            <w:tcW w:w="3685" w:type="dxa"/>
            <w:hideMark/>
          </w:tcPr>
          <w:p w:rsidR="00330630" w:rsidRPr="00800D0F" w:rsidRDefault="00330630" w:rsidP="00A24954">
            <w:pPr>
              <w:spacing w:after="0" w:line="240" w:lineRule="auto"/>
              <w:jc w:val="center"/>
              <w:rPr>
                <w:rFonts w:ascii="Times New Roman" w:hAnsi="Times New Roman" w:cs="Times New Roman"/>
                <w:sz w:val="24"/>
                <w:szCs w:val="24"/>
              </w:rPr>
            </w:pPr>
          </w:p>
        </w:tc>
      </w:tr>
      <w:tr w:rsidR="00330630" w:rsidRPr="00800D0F" w:rsidTr="00A24954">
        <w:tc>
          <w:tcPr>
            <w:tcW w:w="2448" w:type="dxa"/>
            <w:hideMark/>
          </w:tcPr>
          <w:p w:rsidR="00330630" w:rsidRPr="00800D0F" w:rsidRDefault="00330630" w:rsidP="00A24954">
            <w:pPr>
              <w:snapToGrid w:val="0"/>
              <w:spacing w:after="0" w:line="240" w:lineRule="auto"/>
              <w:jc w:val="center"/>
              <w:rPr>
                <w:rFonts w:ascii="Times New Roman" w:hAnsi="Times New Roman" w:cs="Times New Roman"/>
                <w:sz w:val="24"/>
                <w:szCs w:val="24"/>
              </w:rPr>
            </w:pPr>
            <w:r w:rsidRPr="00800D0F">
              <w:rPr>
                <w:rFonts w:ascii="Times New Roman" w:hAnsi="Times New Roman" w:cs="Times New Roman"/>
                <w:b/>
                <w:bCs/>
                <w:sz w:val="24"/>
                <w:szCs w:val="24"/>
              </w:rPr>
              <w:t>2. Грузополучатель:</w:t>
            </w:r>
          </w:p>
        </w:tc>
        <w:tc>
          <w:tcPr>
            <w:tcW w:w="6449" w:type="dxa"/>
            <w:hideMark/>
          </w:tcPr>
          <w:p w:rsidR="00330630" w:rsidRPr="00800D0F" w:rsidRDefault="00330630" w:rsidP="00A24954">
            <w:pPr>
              <w:snapToGrid w:val="0"/>
              <w:spacing w:after="0" w:line="240" w:lineRule="auto"/>
              <w:rPr>
                <w:rFonts w:ascii="Times New Roman" w:hAnsi="Times New Roman" w:cs="Times New Roman"/>
                <w:sz w:val="24"/>
                <w:szCs w:val="24"/>
              </w:rPr>
            </w:pPr>
            <w:r w:rsidRPr="00800D0F">
              <w:rPr>
                <w:rFonts w:ascii="Times New Roman" w:hAnsi="Times New Roman" w:cs="Times New Roman"/>
                <w:sz w:val="24"/>
                <w:szCs w:val="24"/>
              </w:rPr>
              <w:t>Производственное отделение «__________ электрические сети»</w:t>
            </w:r>
          </w:p>
        </w:tc>
        <w:tc>
          <w:tcPr>
            <w:tcW w:w="6082" w:type="dxa"/>
            <w:gridSpan w:val="3"/>
            <w:hideMark/>
          </w:tcPr>
          <w:p w:rsidR="00330630" w:rsidRPr="00800D0F" w:rsidRDefault="00330630" w:rsidP="00A24954">
            <w:pPr>
              <w:snapToGrid w:val="0"/>
              <w:spacing w:after="0" w:line="240" w:lineRule="auto"/>
              <w:jc w:val="center"/>
              <w:rPr>
                <w:rFonts w:ascii="Times New Roman" w:hAnsi="Times New Roman" w:cs="Times New Roman"/>
                <w:sz w:val="24"/>
                <w:szCs w:val="24"/>
              </w:rPr>
            </w:pPr>
            <w:r w:rsidRPr="00800D0F">
              <w:rPr>
                <w:rFonts w:ascii="Times New Roman" w:hAnsi="Times New Roman" w:cs="Times New Roman"/>
                <w:sz w:val="24"/>
                <w:szCs w:val="24"/>
              </w:rPr>
              <w:t xml:space="preserve">( </w:t>
            </w:r>
            <w:r w:rsidRPr="00800D0F">
              <w:rPr>
                <w:rFonts w:ascii="Times New Roman" w:hAnsi="Times New Roman" w:cs="Times New Roman"/>
                <w:i/>
                <w:sz w:val="24"/>
                <w:szCs w:val="24"/>
              </w:rPr>
              <w:t>наименование, адрес, КПП)</w:t>
            </w:r>
          </w:p>
        </w:tc>
      </w:tr>
    </w:tbl>
    <w:p w:rsidR="00330630" w:rsidRPr="00800D0F" w:rsidRDefault="00330630" w:rsidP="00330630">
      <w:pPr>
        <w:spacing w:after="0" w:line="240" w:lineRule="auto"/>
        <w:ind w:firstLine="540"/>
        <w:jc w:val="center"/>
        <w:rPr>
          <w:rFonts w:ascii="Times New Roman" w:hAnsi="Times New Roman" w:cs="Times New Roman"/>
          <w:i/>
          <w:sz w:val="24"/>
          <w:szCs w:val="24"/>
        </w:rPr>
      </w:pPr>
    </w:p>
    <w:tbl>
      <w:tblPr>
        <w:tblW w:w="13896" w:type="dxa"/>
        <w:tblInd w:w="108" w:type="dxa"/>
        <w:tblLayout w:type="fixed"/>
        <w:tblLook w:val="04A0" w:firstRow="1" w:lastRow="0" w:firstColumn="1" w:lastColumn="0" w:noHBand="0" w:noVBand="1"/>
      </w:tblPr>
      <w:tblGrid>
        <w:gridCol w:w="8933"/>
        <w:gridCol w:w="4963"/>
      </w:tblGrid>
      <w:tr w:rsidR="00330630" w:rsidRPr="00800D0F" w:rsidTr="00A24954">
        <w:trPr>
          <w:trHeight w:val="300"/>
        </w:trPr>
        <w:tc>
          <w:tcPr>
            <w:tcW w:w="8931" w:type="dxa"/>
            <w:vAlign w:val="center"/>
            <w:hideMark/>
          </w:tcPr>
          <w:p w:rsidR="00330630" w:rsidRPr="00800D0F" w:rsidRDefault="00330630" w:rsidP="00A24954">
            <w:pPr>
              <w:spacing w:after="0" w:line="240" w:lineRule="auto"/>
              <w:rPr>
                <w:rFonts w:ascii="Times New Roman" w:hAnsi="Times New Roman" w:cs="Times New Roman"/>
                <w:b/>
                <w:bCs/>
                <w:sz w:val="24"/>
                <w:szCs w:val="24"/>
                <w:highlight w:val="yellow"/>
              </w:rPr>
            </w:pPr>
            <w:r w:rsidRPr="00800D0F">
              <w:rPr>
                <w:rFonts w:ascii="Times New Roman" w:hAnsi="Times New Roman" w:cs="Times New Roman"/>
                <w:b/>
                <w:bCs/>
                <w:i/>
                <w:sz w:val="24"/>
                <w:szCs w:val="24"/>
              </w:rPr>
              <w:t>Подписи сторон:</w:t>
            </w:r>
          </w:p>
        </w:tc>
        <w:tc>
          <w:tcPr>
            <w:tcW w:w="4962" w:type="dxa"/>
            <w:vAlign w:val="center"/>
          </w:tcPr>
          <w:p w:rsidR="00330630" w:rsidRPr="00800D0F" w:rsidRDefault="00330630" w:rsidP="00A24954">
            <w:pPr>
              <w:spacing w:after="0" w:line="240" w:lineRule="auto"/>
              <w:rPr>
                <w:rFonts w:ascii="Times New Roman" w:hAnsi="Times New Roman" w:cs="Times New Roman"/>
                <w:b/>
                <w:bCs/>
                <w:i/>
                <w:sz w:val="24"/>
                <w:szCs w:val="24"/>
              </w:rPr>
            </w:pPr>
          </w:p>
        </w:tc>
      </w:tr>
      <w:tr w:rsidR="00330630" w:rsidRPr="00800D0F" w:rsidTr="00A24954">
        <w:trPr>
          <w:trHeight w:val="709"/>
        </w:trPr>
        <w:tc>
          <w:tcPr>
            <w:tcW w:w="8931" w:type="dxa"/>
          </w:tcPr>
          <w:p w:rsidR="00330630" w:rsidRPr="00800D0F" w:rsidRDefault="00330630" w:rsidP="00A24954">
            <w:pPr>
              <w:spacing w:after="0" w:line="240" w:lineRule="auto"/>
              <w:rPr>
                <w:rFonts w:ascii="Times New Roman" w:hAnsi="Times New Roman" w:cs="Times New Roman"/>
                <w:b/>
                <w:bCs/>
                <w:sz w:val="24"/>
                <w:szCs w:val="24"/>
              </w:rPr>
            </w:pPr>
            <w:r w:rsidRPr="00800D0F">
              <w:rPr>
                <w:rFonts w:ascii="Times New Roman" w:hAnsi="Times New Roman" w:cs="Times New Roman"/>
                <w:b/>
                <w:bCs/>
                <w:sz w:val="24"/>
                <w:szCs w:val="24"/>
              </w:rPr>
              <w:t>ПОСТАВЩИК:</w:t>
            </w:r>
          </w:p>
          <w:p w:rsidR="00330630" w:rsidRPr="00800D0F" w:rsidRDefault="00330630" w:rsidP="00A24954">
            <w:pPr>
              <w:spacing w:after="0" w:line="240" w:lineRule="auto"/>
              <w:ind w:left="175" w:hanging="141"/>
              <w:rPr>
                <w:rFonts w:ascii="Times New Roman" w:hAnsi="Times New Roman" w:cs="Times New Roman"/>
                <w:b/>
                <w:sz w:val="24"/>
                <w:szCs w:val="24"/>
              </w:rPr>
            </w:pPr>
            <w:r w:rsidRPr="00800D0F">
              <w:rPr>
                <w:rFonts w:ascii="Times New Roman" w:hAnsi="Times New Roman" w:cs="Times New Roman"/>
                <w:sz w:val="24"/>
                <w:szCs w:val="24"/>
              </w:rPr>
              <w:t>__________________/</w:t>
            </w:r>
            <w:r w:rsidRPr="00800D0F">
              <w:rPr>
                <w:rFonts w:ascii="Times New Roman" w:hAnsi="Times New Roman" w:cs="Times New Roman"/>
                <w:sz w:val="24"/>
                <w:szCs w:val="24"/>
                <w:u w:val="single"/>
              </w:rPr>
              <w:t xml:space="preserve">                   </w:t>
            </w:r>
            <w:r w:rsidRPr="00800D0F">
              <w:rPr>
                <w:rFonts w:ascii="Times New Roman" w:hAnsi="Times New Roman" w:cs="Times New Roman"/>
                <w:b/>
                <w:sz w:val="24"/>
                <w:szCs w:val="24"/>
              </w:rPr>
              <w:t xml:space="preserve"> /</w:t>
            </w:r>
          </w:p>
          <w:p w:rsidR="00330630" w:rsidRPr="00800D0F" w:rsidRDefault="00330630" w:rsidP="00A24954">
            <w:pPr>
              <w:spacing w:after="0" w:line="240" w:lineRule="auto"/>
              <w:rPr>
                <w:rFonts w:ascii="Times New Roman" w:hAnsi="Times New Roman" w:cs="Times New Roman"/>
                <w:sz w:val="24"/>
                <w:szCs w:val="24"/>
                <w:highlight w:val="yellow"/>
              </w:rPr>
            </w:pPr>
            <w:r w:rsidRPr="00800D0F">
              <w:rPr>
                <w:rFonts w:ascii="Times New Roman" w:hAnsi="Times New Roman" w:cs="Times New Roman"/>
                <w:b/>
                <w:sz w:val="24"/>
                <w:szCs w:val="24"/>
              </w:rPr>
              <w:t>М.П.</w:t>
            </w:r>
          </w:p>
        </w:tc>
        <w:tc>
          <w:tcPr>
            <w:tcW w:w="4962" w:type="dxa"/>
          </w:tcPr>
          <w:p w:rsidR="00330630" w:rsidRPr="00800D0F" w:rsidRDefault="00330630" w:rsidP="00A24954">
            <w:pPr>
              <w:spacing w:after="0" w:line="240" w:lineRule="auto"/>
              <w:rPr>
                <w:rFonts w:ascii="Times New Roman" w:hAnsi="Times New Roman" w:cs="Times New Roman"/>
                <w:sz w:val="24"/>
                <w:szCs w:val="24"/>
              </w:rPr>
            </w:pPr>
            <w:r w:rsidRPr="00800D0F">
              <w:rPr>
                <w:rFonts w:ascii="Times New Roman" w:hAnsi="Times New Roman" w:cs="Times New Roman"/>
                <w:b/>
                <w:bCs/>
                <w:sz w:val="24"/>
                <w:szCs w:val="24"/>
              </w:rPr>
              <w:t>ПОКУПАТЕЛЬ</w:t>
            </w:r>
          </w:p>
          <w:p w:rsidR="00330630" w:rsidRPr="00800D0F" w:rsidRDefault="00330630" w:rsidP="00A24954">
            <w:pPr>
              <w:spacing w:after="0" w:line="240" w:lineRule="auto"/>
              <w:rPr>
                <w:rFonts w:ascii="Times New Roman" w:hAnsi="Times New Roman" w:cs="Times New Roman"/>
                <w:b/>
                <w:sz w:val="24"/>
                <w:szCs w:val="24"/>
              </w:rPr>
            </w:pPr>
            <w:r w:rsidRPr="00800D0F">
              <w:rPr>
                <w:rFonts w:ascii="Times New Roman" w:hAnsi="Times New Roman" w:cs="Times New Roman"/>
                <w:sz w:val="24"/>
                <w:szCs w:val="24"/>
              </w:rPr>
              <w:t>__________________</w:t>
            </w:r>
            <w:r w:rsidRPr="00800D0F">
              <w:rPr>
                <w:rFonts w:ascii="Times New Roman" w:hAnsi="Times New Roman" w:cs="Times New Roman"/>
                <w:b/>
                <w:sz w:val="24"/>
                <w:szCs w:val="24"/>
              </w:rPr>
              <w:t>/_________</w:t>
            </w:r>
            <w:r w:rsidRPr="00800D0F">
              <w:rPr>
                <w:rFonts w:ascii="Times New Roman" w:hAnsi="Times New Roman" w:cs="Times New Roman"/>
                <w:sz w:val="24"/>
                <w:szCs w:val="24"/>
              </w:rPr>
              <w:t xml:space="preserve"> </w:t>
            </w:r>
            <w:r w:rsidRPr="00800D0F">
              <w:rPr>
                <w:rFonts w:ascii="Times New Roman" w:hAnsi="Times New Roman" w:cs="Times New Roman"/>
                <w:b/>
                <w:sz w:val="24"/>
                <w:szCs w:val="24"/>
              </w:rPr>
              <w:t>/</w:t>
            </w:r>
          </w:p>
          <w:p w:rsidR="00330630" w:rsidRPr="00800D0F" w:rsidRDefault="00330630" w:rsidP="00A24954">
            <w:pPr>
              <w:spacing w:after="0" w:line="240" w:lineRule="auto"/>
              <w:rPr>
                <w:rFonts w:ascii="Times New Roman" w:hAnsi="Times New Roman" w:cs="Times New Roman"/>
                <w:b/>
                <w:bCs/>
                <w:sz w:val="24"/>
                <w:szCs w:val="24"/>
              </w:rPr>
            </w:pPr>
            <w:r w:rsidRPr="00800D0F">
              <w:rPr>
                <w:rFonts w:ascii="Times New Roman" w:hAnsi="Times New Roman" w:cs="Times New Roman"/>
                <w:b/>
                <w:sz w:val="24"/>
                <w:szCs w:val="24"/>
              </w:rPr>
              <w:t>М.П.</w:t>
            </w:r>
          </w:p>
        </w:tc>
      </w:tr>
    </w:tbl>
    <w:p w:rsidR="00B35F96" w:rsidRDefault="00B35F96"/>
    <w:sectPr w:rsidR="00B35F96" w:rsidSect="00A24954">
      <w:pgSz w:w="16839" w:h="11907" w:orient="landscape" w:code="9"/>
      <w:pgMar w:top="284" w:right="1134" w:bottom="709" w:left="85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703" w:rsidRDefault="00EC4703">
      <w:pPr>
        <w:spacing w:after="0" w:line="240" w:lineRule="auto"/>
      </w:pPr>
      <w:r>
        <w:separator/>
      </w:r>
    </w:p>
  </w:endnote>
  <w:endnote w:type="continuationSeparator" w:id="0">
    <w:p w:rsidR="00EC4703" w:rsidRDefault="00EC4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30204"/>
    <w:charset w:val="CC"/>
    <w:family w:val="swiss"/>
    <w:pitch w:val="variable"/>
    <w:sig w:usb0="20002A87" w:usb1="00000000" w:usb2="00000000"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703" w:rsidRDefault="00EC4703">
      <w:pPr>
        <w:spacing w:after="0" w:line="240" w:lineRule="auto"/>
      </w:pPr>
      <w:r>
        <w:separator/>
      </w:r>
    </w:p>
  </w:footnote>
  <w:footnote w:type="continuationSeparator" w:id="0">
    <w:p w:rsidR="00EC4703" w:rsidRDefault="00EC47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4547390"/>
      <w:docPartObj>
        <w:docPartGallery w:val="Page Numbers (Top of Page)"/>
        <w:docPartUnique/>
      </w:docPartObj>
    </w:sdtPr>
    <w:sdtEndPr>
      <w:rPr>
        <w:rFonts w:ascii="Times New Roman" w:hAnsi="Times New Roman" w:cs="Times New Roman"/>
        <w:sz w:val="24"/>
      </w:rPr>
    </w:sdtEndPr>
    <w:sdtContent>
      <w:p w:rsidR="002B3F4E" w:rsidRDefault="002B3F4E">
        <w:pPr>
          <w:pStyle w:val="af3"/>
          <w:jc w:val="center"/>
          <w:rPr>
            <w:lang w:val="en-US"/>
          </w:rPr>
        </w:pPr>
      </w:p>
      <w:p w:rsidR="002B3F4E" w:rsidRPr="00194256" w:rsidRDefault="00CE5445" w:rsidP="00CE5445">
        <w:pPr>
          <w:pStyle w:val="af3"/>
          <w:tabs>
            <w:tab w:val="center" w:pos="7427"/>
            <w:tab w:val="left" w:pos="8239"/>
          </w:tabs>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p>
    </w:sdtContent>
  </w:sdt>
  <w:p w:rsidR="002B3F4E" w:rsidRPr="00EC62F1" w:rsidRDefault="002B3F4E" w:rsidP="00A24954">
    <w:pPr>
      <w:pStyle w:val="a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F4E" w:rsidRDefault="002B3F4E">
    <w:pPr>
      <w:pStyle w:val="af3"/>
      <w:jc w:val="center"/>
    </w:pPr>
    <w:r>
      <w:t>91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872C606"/>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A91C39C6"/>
    <w:lvl w:ilvl="0">
      <w:start w:val="1"/>
      <w:numFmt w:val="decimal"/>
      <w:pStyle w:val="a"/>
      <w:lvlText w:val="%1."/>
      <w:lvlJc w:val="left"/>
      <w:pPr>
        <w:tabs>
          <w:tab w:val="num" w:pos="360"/>
        </w:tabs>
        <w:ind w:left="360" w:hanging="360"/>
      </w:pPr>
    </w:lvl>
  </w:abstractNum>
  <w:abstractNum w:abstractNumId="2"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6"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D6919A3"/>
    <w:multiLevelType w:val="multilevel"/>
    <w:tmpl w:val="BAF283E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DC3324A"/>
    <w:multiLevelType w:val="multilevel"/>
    <w:tmpl w:val="14681618"/>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4"/>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1"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87C1271"/>
    <w:multiLevelType w:val="multilevel"/>
    <w:tmpl w:val="1368CE7A"/>
    <w:lvl w:ilvl="0">
      <w:start w:val="1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A9502A5"/>
    <w:multiLevelType w:val="hybridMultilevel"/>
    <w:tmpl w:val="8CC49C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38D1773"/>
    <w:multiLevelType w:val="hybridMultilevel"/>
    <w:tmpl w:val="984655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39F315D"/>
    <w:multiLevelType w:val="hybridMultilevel"/>
    <w:tmpl w:val="86107F00"/>
    <w:lvl w:ilvl="0" w:tplc="ACBA02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4" w15:restartNumberingAfterBreak="0">
    <w:nsid w:val="46DB120A"/>
    <w:multiLevelType w:val="hybridMultilevel"/>
    <w:tmpl w:val="906296E0"/>
    <w:lvl w:ilvl="0" w:tplc="0419000D">
      <w:start w:val="1"/>
      <w:numFmt w:val="bullet"/>
      <w:lvlText w:val="­"/>
      <w:lvlJc w:val="left"/>
      <w:pPr>
        <w:tabs>
          <w:tab w:val="num" w:pos="720"/>
        </w:tabs>
        <w:ind w:left="7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569B31E2"/>
    <w:multiLevelType w:val="hybridMultilevel"/>
    <w:tmpl w:val="DC02C678"/>
    <w:lvl w:ilvl="0" w:tplc="FFFFFFFF">
      <w:start w:val="1"/>
      <w:numFmt w:val="lowerLetter"/>
      <w:lvlText w:val="%1)"/>
      <w:lvlJc w:val="left"/>
      <w:pPr>
        <w:tabs>
          <w:tab w:val="num" w:pos="1287"/>
        </w:tabs>
        <w:ind w:left="1287" w:hanging="360"/>
      </w:pPr>
    </w:lvl>
    <w:lvl w:ilvl="1" w:tplc="FFFFFFFF">
      <w:start w:val="1"/>
      <w:numFmt w:val="lowerLetter"/>
      <w:lvlText w:val="%2."/>
      <w:lvlJc w:val="left"/>
      <w:pPr>
        <w:tabs>
          <w:tab w:val="num" w:pos="2007"/>
        </w:tabs>
        <w:ind w:left="2007" w:hanging="360"/>
      </w:pPr>
    </w:lvl>
    <w:lvl w:ilvl="2" w:tplc="FFFFFFFF">
      <w:start w:val="1"/>
      <w:numFmt w:val="lowerRoman"/>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46"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F0F08C2"/>
    <w:multiLevelType w:val="hybridMultilevel"/>
    <w:tmpl w:val="A422225A"/>
    <w:lvl w:ilvl="0" w:tplc="53ECF23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2"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60E732C"/>
    <w:multiLevelType w:val="hybridMultilevel"/>
    <w:tmpl w:val="CB90CA40"/>
    <w:lvl w:ilvl="0" w:tplc="B4A23D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4"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75FB7022"/>
    <w:multiLevelType w:val="multilevel"/>
    <w:tmpl w:val="540CE982"/>
    <w:lvl w:ilvl="0">
      <w:start w:val="18"/>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3" w15:restartNumberingAfterBreak="0">
    <w:nsid w:val="79A1766D"/>
    <w:multiLevelType w:val="singleLevel"/>
    <w:tmpl w:val="08864AE4"/>
    <w:lvl w:ilvl="0">
      <w:numFmt w:val="none"/>
      <w:pStyle w:val="a0"/>
      <w:lvlText w:val=""/>
      <w:lvlJc w:val="left"/>
      <w:pPr>
        <w:tabs>
          <w:tab w:val="num" w:pos="360"/>
        </w:tabs>
      </w:pPr>
    </w:lvl>
  </w:abstractNum>
  <w:abstractNum w:abstractNumId="64"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6"/>
  </w:num>
  <w:num w:numId="2">
    <w:abstractNumId w:val="40"/>
  </w:num>
  <w:num w:numId="3">
    <w:abstractNumId w:val="46"/>
  </w:num>
  <w:num w:numId="4">
    <w:abstractNumId w:val="58"/>
  </w:num>
  <w:num w:numId="5">
    <w:abstractNumId w:val="2"/>
  </w:num>
  <w:num w:numId="6">
    <w:abstractNumId w:val="39"/>
  </w:num>
  <w:num w:numId="7">
    <w:abstractNumId w:val="24"/>
  </w:num>
  <w:num w:numId="8">
    <w:abstractNumId w:val="15"/>
  </w:num>
  <w:num w:numId="9">
    <w:abstractNumId w:val="18"/>
  </w:num>
  <w:num w:numId="10">
    <w:abstractNumId w:val="65"/>
  </w:num>
  <w:num w:numId="11">
    <w:abstractNumId w:val="11"/>
  </w:num>
  <w:num w:numId="12">
    <w:abstractNumId w:val="22"/>
  </w:num>
  <w:num w:numId="13">
    <w:abstractNumId w:val="38"/>
  </w:num>
  <w:num w:numId="14">
    <w:abstractNumId w:val="29"/>
  </w:num>
  <w:num w:numId="15">
    <w:abstractNumId w:val="21"/>
  </w:num>
  <w:num w:numId="16">
    <w:abstractNumId w:val="3"/>
  </w:num>
  <w:num w:numId="17">
    <w:abstractNumId w:val="6"/>
  </w:num>
  <w:num w:numId="18">
    <w:abstractNumId w:val="27"/>
  </w:num>
  <w:num w:numId="19">
    <w:abstractNumId w:val="7"/>
  </w:num>
  <w:num w:numId="20">
    <w:abstractNumId w:val="35"/>
  </w:num>
  <w:num w:numId="21">
    <w:abstractNumId w:val="47"/>
  </w:num>
  <w:num w:numId="22">
    <w:abstractNumId w:val="56"/>
  </w:num>
  <w:num w:numId="23">
    <w:abstractNumId w:val="31"/>
  </w:num>
  <w:num w:numId="24">
    <w:abstractNumId w:val="64"/>
  </w:num>
  <w:num w:numId="25">
    <w:abstractNumId w:val="57"/>
  </w:num>
  <w:num w:numId="26">
    <w:abstractNumId w:val="41"/>
  </w:num>
  <w:num w:numId="27">
    <w:abstractNumId w:val="43"/>
  </w:num>
  <w:num w:numId="28">
    <w:abstractNumId w:val="13"/>
  </w:num>
  <w:num w:numId="29">
    <w:abstractNumId w:val="61"/>
  </w:num>
  <w:num w:numId="30">
    <w:abstractNumId w:val="4"/>
  </w:num>
  <w:num w:numId="31">
    <w:abstractNumId w:val="44"/>
  </w:num>
  <w:num w:numId="32">
    <w:abstractNumId w:val="60"/>
  </w:num>
  <w:num w:numId="33">
    <w:abstractNumId w:val="49"/>
  </w:num>
  <w:num w:numId="34">
    <w:abstractNumId w:val="48"/>
  </w:num>
  <w:num w:numId="35">
    <w:abstractNumId w:val="16"/>
  </w:num>
  <w:num w:numId="36">
    <w:abstractNumId w:val="42"/>
  </w:num>
  <w:num w:numId="37">
    <w:abstractNumId w:val="9"/>
  </w:num>
  <w:num w:numId="38">
    <w:abstractNumId w:val="59"/>
  </w:num>
  <w:num w:numId="39">
    <w:abstractNumId w:val="37"/>
  </w:num>
  <w:num w:numId="40">
    <w:abstractNumId w:val="26"/>
  </w:num>
  <w:num w:numId="41">
    <w:abstractNumId w:val="28"/>
  </w:num>
  <w:num w:numId="42">
    <w:abstractNumId w:val="32"/>
  </w:num>
  <w:num w:numId="43">
    <w:abstractNumId w:val="51"/>
  </w:num>
  <w:num w:numId="44">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33"/>
  </w:num>
  <w:num w:numId="47">
    <w:abstractNumId w:val="14"/>
  </w:num>
  <w:num w:numId="48">
    <w:abstractNumId w:val="34"/>
  </w:num>
  <w:num w:numId="49">
    <w:abstractNumId w:val="10"/>
  </w:num>
  <w:num w:numId="50">
    <w:abstractNumId w:val="12"/>
  </w:num>
  <w:num w:numId="51">
    <w:abstractNumId w:val="62"/>
  </w:num>
  <w:num w:numId="52">
    <w:abstractNumId w:val="1"/>
  </w:num>
  <w:num w:numId="53">
    <w:abstractNumId w:val="63"/>
  </w:num>
  <w:num w:numId="54">
    <w:abstractNumId w:val="0"/>
  </w:num>
  <w:num w:numId="55">
    <w:abstractNumId w:val="45"/>
  </w:num>
  <w:num w:numId="56">
    <w:abstractNumId w:val="50"/>
  </w:num>
  <w:num w:numId="57">
    <w:abstractNumId w:val="53"/>
  </w:num>
  <w:num w:numId="58">
    <w:abstractNumId w:val="20"/>
  </w:num>
  <w:num w:numId="59">
    <w:abstractNumId w:val="19"/>
  </w:num>
  <w:num w:numId="60">
    <w:abstractNumId w:val="52"/>
  </w:num>
  <w:num w:numId="61">
    <w:abstractNumId w:val="17"/>
  </w:num>
  <w:num w:numId="62">
    <w:abstractNumId w:val="55"/>
  </w:num>
  <w:num w:numId="63">
    <w:abstractNumId w:val="23"/>
  </w:num>
  <w:num w:numId="64">
    <w:abstractNumId w:val="54"/>
  </w:num>
  <w:num w:numId="65">
    <w:abstractNumId w:val="25"/>
  </w:num>
  <w:num w:numId="66">
    <w:abstractNumId w:val="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630"/>
    <w:rsid w:val="000550E5"/>
    <w:rsid w:val="00060CBE"/>
    <w:rsid w:val="00066F09"/>
    <w:rsid w:val="00173FF3"/>
    <w:rsid w:val="00252007"/>
    <w:rsid w:val="002B3F4E"/>
    <w:rsid w:val="00330630"/>
    <w:rsid w:val="00350A67"/>
    <w:rsid w:val="003640B8"/>
    <w:rsid w:val="00381654"/>
    <w:rsid w:val="005147F8"/>
    <w:rsid w:val="0051777B"/>
    <w:rsid w:val="005C3688"/>
    <w:rsid w:val="00640455"/>
    <w:rsid w:val="00661E69"/>
    <w:rsid w:val="007453D8"/>
    <w:rsid w:val="00776E45"/>
    <w:rsid w:val="0079181B"/>
    <w:rsid w:val="008504B1"/>
    <w:rsid w:val="008A4446"/>
    <w:rsid w:val="00905983"/>
    <w:rsid w:val="00915F2B"/>
    <w:rsid w:val="0091763A"/>
    <w:rsid w:val="009566B0"/>
    <w:rsid w:val="00965935"/>
    <w:rsid w:val="0098185D"/>
    <w:rsid w:val="009E7B4F"/>
    <w:rsid w:val="00A24954"/>
    <w:rsid w:val="00A91171"/>
    <w:rsid w:val="00AB1653"/>
    <w:rsid w:val="00AC2FE8"/>
    <w:rsid w:val="00B35F96"/>
    <w:rsid w:val="00BC1CE3"/>
    <w:rsid w:val="00BE7A05"/>
    <w:rsid w:val="00C103F6"/>
    <w:rsid w:val="00CE5445"/>
    <w:rsid w:val="00D30950"/>
    <w:rsid w:val="00D50BEB"/>
    <w:rsid w:val="00D97BEE"/>
    <w:rsid w:val="00DD723F"/>
    <w:rsid w:val="00EB6634"/>
    <w:rsid w:val="00EC4703"/>
    <w:rsid w:val="00EC75ED"/>
    <w:rsid w:val="00F007CE"/>
    <w:rsid w:val="00F650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F7DE3D7-F4A0-42C2-9DF7-5E9EDA48F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30630"/>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co,heading 1,Заголовок параграфа (1.),Section,Section Heading,level2 hdg"/>
    <w:next w:val="a1"/>
    <w:link w:val="1a"/>
    <w:uiPriority w:val="99"/>
    <w:qFormat/>
    <w:rsid w:val="00330630"/>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a">
    <w:name w:val="heading 2"/>
    <w:aliases w:val="2,sub-sect,H2,h2,Б2,RTC,iz2,Заголовок 1 + Times New Roman,14 пт,Перед:  0 пт,После:  0 пт Знак,12 пт,После:  0 пт,Заголовок 21,Numbered text 3,HD2,heading 2,Heading 2 Hidden,Gliederung2,Gliederung,Indented Heading,H21,H22,H23"/>
    <w:next w:val="a1"/>
    <w:link w:val="2b"/>
    <w:qFormat/>
    <w:rsid w:val="00330630"/>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1"/>
    <w:next w:val="a1"/>
    <w:link w:val="3b"/>
    <w:qFormat/>
    <w:rsid w:val="00330630"/>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6">
    <w:name w:val="heading 4"/>
    <w:next w:val="a1"/>
    <w:link w:val="47"/>
    <w:qFormat/>
    <w:rsid w:val="00330630"/>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1"/>
    <w:next w:val="a1"/>
    <w:link w:val="51"/>
    <w:unhideWhenUsed/>
    <w:qFormat/>
    <w:rsid w:val="00330630"/>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1"/>
    <w:next w:val="a1"/>
    <w:link w:val="61"/>
    <w:unhideWhenUsed/>
    <w:qFormat/>
    <w:rsid w:val="00330630"/>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1"/>
    <w:next w:val="a1"/>
    <w:link w:val="71"/>
    <w:qFormat/>
    <w:rsid w:val="00330630"/>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0">
    <w:name w:val="heading 8"/>
    <w:basedOn w:val="a1"/>
    <w:next w:val="a1"/>
    <w:link w:val="81"/>
    <w:qFormat/>
    <w:rsid w:val="00330630"/>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0">
    <w:name w:val="heading 9"/>
    <w:basedOn w:val="a1"/>
    <w:next w:val="a1"/>
    <w:link w:val="91"/>
    <w:qFormat/>
    <w:rsid w:val="00330630"/>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co Знак,heading 1 Знак,Section Знак"/>
    <w:basedOn w:val="a2"/>
    <w:link w:val="14"/>
    <w:uiPriority w:val="99"/>
    <w:rsid w:val="00330630"/>
    <w:rPr>
      <w:rFonts w:ascii="Verdana" w:eastAsia="Arial Unicode MS" w:hAnsi="Verdana" w:cs="Arial Unicode MS"/>
      <w:color w:val="000000"/>
      <w:sz w:val="20"/>
      <w:szCs w:val="20"/>
      <w:u w:color="000000"/>
      <w:bdr w:val="nil"/>
      <w:lang w:val="en-US" w:eastAsia="ru-RU"/>
    </w:rPr>
  </w:style>
  <w:style w:type="character" w:customStyle="1" w:styleId="2b">
    <w:name w:val="Заголовок 2 Знак"/>
    <w:aliases w:val="2 Знак1,sub-sect Знак1,H2 Знак1,h2 Знак1,Б2 Знак1,RTC Знак1,iz2 Знак,Заголовок 1 + Times New Roman Знак1,14 пт Знак1,Перед:  0 пт Знак1,После:  0 пт Знак Знак1,12 пт Знак1,После:  0 пт Знак2,Заголовок 21 Знак,Numbered text 3 Знак"/>
    <w:basedOn w:val="a2"/>
    <w:link w:val="2a"/>
    <w:rsid w:val="00330630"/>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2"/>
    <w:link w:val="3a"/>
    <w:rsid w:val="00330630"/>
    <w:rPr>
      <w:rFonts w:ascii="Times New Roman" w:eastAsia="Calibri" w:hAnsi="Times New Roman" w:cs="Times New Roman"/>
      <w:b/>
      <w:bCs/>
      <w:sz w:val="28"/>
      <w:szCs w:val="28"/>
      <w:lang w:val="x-none" w:eastAsia="x-none"/>
    </w:rPr>
  </w:style>
  <w:style w:type="character" w:customStyle="1" w:styleId="47">
    <w:name w:val="Заголовок 4 Знак"/>
    <w:basedOn w:val="a2"/>
    <w:link w:val="46"/>
    <w:rsid w:val="00330630"/>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2"/>
    <w:link w:val="50"/>
    <w:rsid w:val="00330630"/>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2"/>
    <w:link w:val="60"/>
    <w:rsid w:val="00330630"/>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2"/>
    <w:link w:val="70"/>
    <w:rsid w:val="00330630"/>
    <w:rPr>
      <w:rFonts w:ascii="Times New Roman" w:eastAsia="Calibri" w:hAnsi="Times New Roman" w:cs="Times New Roman"/>
      <w:sz w:val="26"/>
      <w:szCs w:val="26"/>
      <w:lang w:val="x-none" w:eastAsia="x-none"/>
    </w:rPr>
  </w:style>
  <w:style w:type="character" w:customStyle="1" w:styleId="81">
    <w:name w:val="Заголовок 8 Знак"/>
    <w:basedOn w:val="a2"/>
    <w:link w:val="80"/>
    <w:rsid w:val="00330630"/>
    <w:rPr>
      <w:rFonts w:ascii="Times New Roman" w:eastAsia="Times New Roman" w:hAnsi="Times New Roman" w:cs="Times New Roman"/>
      <w:i/>
      <w:iCs/>
      <w:sz w:val="26"/>
      <w:szCs w:val="26"/>
      <w:lang w:val="x-none" w:eastAsia="x-none"/>
    </w:rPr>
  </w:style>
  <w:style w:type="character" w:customStyle="1" w:styleId="91">
    <w:name w:val="Заголовок 9 Знак"/>
    <w:basedOn w:val="a2"/>
    <w:link w:val="90"/>
    <w:rsid w:val="00330630"/>
    <w:rPr>
      <w:rFonts w:ascii="Arial" w:eastAsia="Times New Roman" w:hAnsi="Arial" w:cs="Times New Roman"/>
      <w:lang w:val="x-none" w:eastAsia="x-none"/>
    </w:rPr>
  </w:style>
  <w:style w:type="paragraph" w:styleId="a5">
    <w:name w:val="List Paragraph"/>
    <w:aliases w:val="Нумерованый список,List Paragraph1,Абзац маркированнный,ПАРАГРАФ,Абзац списка2"/>
    <w:basedOn w:val="a1"/>
    <w:link w:val="a6"/>
    <w:uiPriority w:val="34"/>
    <w:qFormat/>
    <w:rsid w:val="00330630"/>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7">
    <w:name w:val="Hyperlink"/>
    <w:uiPriority w:val="99"/>
    <w:rsid w:val="00330630"/>
    <w:rPr>
      <w:u w:val="single"/>
    </w:rPr>
  </w:style>
  <w:style w:type="table" w:customStyle="1" w:styleId="TableNormal">
    <w:name w:val="Table Normal"/>
    <w:rsid w:val="0033063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8">
    <w:name w:val="Колонтитулы"/>
    <w:rsid w:val="00330630"/>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9">
    <w:name w:val="footer"/>
    <w:link w:val="aa"/>
    <w:rsid w:val="00330630"/>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a">
    <w:name w:val="Нижний колонтитул Знак"/>
    <w:basedOn w:val="a2"/>
    <w:link w:val="a9"/>
    <w:rsid w:val="00330630"/>
    <w:rPr>
      <w:rFonts w:ascii="Arial" w:eastAsia="Arial Unicode MS" w:hAnsi="Arial" w:cs="Arial Unicode MS"/>
      <w:color w:val="000000"/>
      <w:sz w:val="20"/>
      <w:szCs w:val="20"/>
      <w:u w:color="000000"/>
      <w:bdr w:val="nil"/>
      <w:lang w:eastAsia="ru-RU"/>
    </w:rPr>
  </w:style>
  <w:style w:type="paragraph" w:styleId="ab">
    <w:name w:val="Title"/>
    <w:link w:val="ac"/>
    <w:qFormat/>
    <w:rsid w:val="00330630"/>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c">
    <w:name w:val="Заголовок Знак"/>
    <w:basedOn w:val="a2"/>
    <w:link w:val="ab"/>
    <w:rsid w:val="00330630"/>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30630"/>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30630"/>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2"/>
    <w:link w:val="3c"/>
    <w:rsid w:val="00330630"/>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30630"/>
    <w:pPr>
      <w:numPr>
        <w:numId w:val="1"/>
      </w:numPr>
    </w:pPr>
  </w:style>
  <w:style w:type="numbering" w:customStyle="1" w:styleId="4">
    <w:name w:val="Импортированный стиль 4"/>
    <w:rsid w:val="00330630"/>
    <w:pPr>
      <w:numPr>
        <w:numId w:val="2"/>
      </w:numPr>
    </w:pPr>
  </w:style>
  <w:style w:type="paragraph" w:customStyle="1" w:styleId="ad">
    <w:name w:val="Ариал"/>
    <w:link w:val="1b"/>
    <w:rsid w:val="00330630"/>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30630"/>
    <w:pPr>
      <w:numPr>
        <w:numId w:val="3"/>
      </w:numPr>
    </w:pPr>
  </w:style>
  <w:style w:type="numbering" w:customStyle="1" w:styleId="6">
    <w:name w:val="Импортированный стиль 6"/>
    <w:rsid w:val="00330630"/>
    <w:pPr>
      <w:numPr>
        <w:numId w:val="4"/>
      </w:numPr>
    </w:pPr>
  </w:style>
  <w:style w:type="paragraph" w:styleId="ae">
    <w:name w:val="footnote text"/>
    <w:link w:val="af"/>
    <w:uiPriority w:val="99"/>
    <w:rsid w:val="00330630"/>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f">
    <w:name w:val="Текст сноски Знак"/>
    <w:basedOn w:val="a2"/>
    <w:link w:val="ae"/>
    <w:uiPriority w:val="99"/>
    <w:rsid w:val="00330630"/>
    <w:rPr>
      <w:rFonts w:ascii="Arial" w:eastAsia="Arial" w:hAnsi="Arial" w:cs="Arial"/>
      <w:color w:val="000000"/>
      <w:sz w:val="20"/>
      <w:szCs w:val="20"/>
      <w:u w:color="000000"/>
      <w:bdr w:val="nil"/>
      <w:lang w:eastAsia="ru-RU"/>
    </w:rPr>
  </w:style>
  <w:style w:type="character" w:styleId="af0">
    <w:name w:val="footnote reference"/>
    <w:rsid w:val="00330630"/>
    <w:rPr>
      <w:vertAlign w:val="superscript"/>
    </w:rPr>
  </w:style>
  <w:style w:type="paragraph" w:styleId="2c">
    <w:name w:val="Body Text Indent 2"/>
    <w:link w:val="2d"/>
    <w:rsid w:val="00330630"/>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d">
    <w:name w:val="Основной текст с отступом 2 Знак"/>
    <w:basedOn w:val="a2"/>
    <w:link w:val="2c"/>
    <w:rsid w:val="00330630"/>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30630"/>
    <w:pPr>
      <w:numPr>
        <w:numId w:val="5"/>
      </w:numPr>
    </w:pPr>
  </w:style>
  <w:style w:type="paragraph" w:customStyle="1" w:styleId="1c">
    <w:name w:val="Обычный1"/>
    <w:rsid w:val="00330630"/>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30630"/>
    <w:pPr>
      <w:numPr>
        <w:numId w:val="6"/>
      </w:numPr>
    </w:pPr>
  </w:style>
  <w:style w:type="numbering" w:customStyle="1" w:styleId="9">
    <w:name w:val="Импортированный стиль 9"/>
    <w:rsid w:val="00330630"/>
    <w:pPr>
      <w:numPr>
        <w:numId w:val="7"/>
      </w:numPr>
    </w:pPr>
  </w:style>
  <w:style w:type="numbering" w:customStyle="1" w:styleId="10">
    <w:name w:val="Импортированный стиль 10"/>
    <w:rsid w:val="00330630"/>
    <w:pPr>
      <w:numPr>
        <w:numId w:val="8"/>
      </w:numPr>
    </w:pPr>
  </w:style>
  <w:style w:type="numbering" w:customStyle="1" w:styleId="11">
    <w:name w:val="Импортированный стиль 11"/>
    <w:rsid w:val="00330630"/>
    <w:pPr>
      <w:numPr>
        <w:numId w:val="9"/>
      </w:numPr>
    </w:pPr>
  </w:style>
  <w:style w:type="numbering" w:customStyle="1" w:styleId="12">
    <w:name w:val="Импортированный стиль 12"/>
    <w:rsid w:val="00330630"/>
    <w:pPr>
      <w:numPr>
        <w:numId w:val="10"/>
      </w:numPr>
    </w:pPr>
  </w:style>
  <w:style w:type="numbering" w:customStyle="1" w:styleId="13">
    <w:name w:val="Импортированный стиль 13"/>
    <w:rsid w:val="00330630"/>
    <w:pPr>
      <w:numPr>
        <w:numId w:val="11"/>
      </w:numPr>
    </w:pPr>
  </w:style>
  <w:style w:type="paragraph" w:styleId="2e">
    <w:name w:val="List 2"/>
    <w:rsid w:val="00330630"/>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1">
    <w:name w:val="Body Text"/>
    <w:aliases w:val="Основной текст таблиц,в таблице,таблицы,в таблицах,Письмо в Интернет,Основной текст Знак Знак Знак Знак Знак Знак Знак Знак Знак Знак Знак Знак Знак Знак Знак Знак Знак Знак Знак,Основной текст Знак1 Знак Знак1 Знак Знак"/>
    <w:link w:val="af2"/>
    <w:rsid w:val="00330630"/>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2">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 Знак Знак Знак Знак Знак Знак Знак Знак Знак Знак Знак Знак Знак Знак Знак Знак Знак"/>
    <w:basedOn w:val="a2"/>
    <w:link w:val="af1"/>
    <w:rsid w:val="00330630"/>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30630"/>
    <w:pPr>
      <w:numPr>
        <w:numId w:val="12"/>
      </w:numPr>
    </w:pPr>
  </w:style>
  <w:style w:type="numbering" w:customStyle="1" w:styleId="16">
    <w:name w:val="Импортированный стиль 16"/>
    <w:rsid w:val="00330630"/>
    <w:pPr>
      <w:numPr>
        <w:numId w:val="13"/>
      </w:numPr>
    </w:pPr>
  </w:style>
  <w:style w:type="numbering" w:customStyle="1" w:styleId="17">
    <w:name w:val="Импортированный стиль 17"/>
    <w:rsid w:val="00330630"/>
    <w:pPr>
      <w:numPr>
        <w:numId w:val="14"/>
      </w:numPr>
    </w:pPr>
  </w:style>
  <w:style w:type="paragraph" w:customStyle="1" w:styleId="-">
    <w:name w:val="_Маркер (номер) - с заголовком"/>
    <w:rsid w:val="00330630"/>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30630"/>
    <w:pPr>
      <w:numPr>
        <w:numId w:val="15"/>
      </w:numPr>
    </w:pPr>
  </w:style>
  <w:style w:type="paragraph" w:styleId="af3">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4"/>
    <w:uiPriority w:val="99"/>
    <w:rsid w:val="00330630"/>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4">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3"/>
    <w:uiPriority w:val="99"/>
    <w:rsid w:val="00330630"/>
    <w:rPr>
      <w:rFonts w:ascii="Arial" w:eastAsia="Arial" w:hAnsi="Arial" w:cs="Arial"/>
      <w:color w:val="000000"/>
      <w:sz w:val="20"/>
      <w:szCs w:val="20"/>
      <w:u w:color="000000"/>
      <w:bdr w:val="nil"/>
      <w:lang w:eastAsia="ru-RU"/>
    </w:rPr>
  </w:style>
  <w:style w:type="paragraph" w:customStyle="1" w:styleId="Times12">
    <w:name w:val="Times 12"/>
    <w:rsid w:val="00330630"/>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30630"/>
    <w:pPr>
      <w:numPr>
        <w:numId w:val="16"/>
      </w:numPr>
    </w:pPr>
  </w:style>
  <w:style w:type="numbering" w:customStyle="1" w:styleId="20">
    <w:name w:val="Импортированный стиль 20"/>
    <w:rsid w:val="00330630"/>
    <w:pPr>
      <w:numPr>
        <w:numId w:val="17"/>
      </w:numPr>
    </w:pPr>
  </w:style>
  <w:style w:type="paragraph" w:customStyle="1" w:styleId="CCLegal1">
    <w:name w:val="CC Legal 1"/>
    <w:rsid w:val="00330630"/>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5">
    <w:name w:val="Пункт б/н"/>
    <w:rsid w:val="00330630"/>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30630"/>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30630"/>
    <w:pPr>
      <w:numPr>
        <w:numId w:val="18"/>
      </w:numPr>
    </w:pPr>
  </w:style>
  <w:style w:type="paragraph" w:styleId="af6">
    <w:name w:val="Body Text Indent"/>
    <w:aliases w:val="текст,Body Text Indent1"/>
    <w:link w:val="af7"/>
    <w:rsid w:val="00330630"/>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7">
    <w:name w:val="Основной текст с отступом Знак"/>
    <w:aliases w:val="текст Знак,Body Text Indent1 Знак"/>
    <w:basedOn w:val="a2"/>
    <w:link w:val="af6"/>
    <w:rsid w:val="00330630"/>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30630"/>
    <w:pPr>
      <w:numPr>
        <w:numId w:val="19"/>
      </w:numPr>
    </w:pPr>
  </w:style>
  <w:style w:type="paragraph" w:customStyle="1" w:styleId="BodyTextIndent21">
    <w:name w:val="Body Text Indent 21"/>
    <w:rsid w:val="00330630"/>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30630"/>
    <w:pPr>
      <w:numPr>
        <w:numId w:val="20"/>
      </w:numPr>
    </w:pPr>
  </w:style>
  <w:style w:type="numbering" w:customStyle="1" w:styleId="24">
    <w:name w:val="Импортированный стиль 24"/>
    <w:rsid w:val="00330630"/>
    <w:pPr>
      <w:numPr>
        <w:numId w:val="21"/>
      </w:numPr>
    </w:pPr>
  </w:style>
  <w:style w:type="numbering" w:customStyle="1" w:styleId="25">
    <w:name w:val="Импортированный стиль 25"/>
    <w:rsid w:val="00330630"/>
    <w:pPr>
      <w:numPr>
        <w:numId w:val="22"/>
      </w:numPr>
    </w:pPr>
  </w:style>
  <w:style w:type="paragraph" w:customStyle="1" w:styleId="af8">
    <w:name w:val="бычный"/>
    <w:link w:val="af9"/>
    <w:rsid w:val="00330630"/>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30630"/>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30630"/>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30630"/>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30630"/>
    <w:pPr>
      <w:numPr>
        <w:numId w:val="23"/>
      </w:numPr>
    </w:pPr>
  </w:style>
  <w:style w:type="paragraph" w:customStyle="1" w:styleId="BodyText23">
    <w:name w:val="Body Text 23"/>
    <w:rsid w:val="00330630"/>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30630"/>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2"/>
    <w:link w:val="3e"/>
    <w:rsid w:val="00330630"/>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30630"/>
    <w:pPr>
      <w:numPr>
        <w:numId w:val="24"/>
      </w:numPr>
    </w:pPr>
  </w:style>
  <w:style w:type="paragraph" w:customStyle="1" w:styleId="afa">
    <w:name w:val="Абзац правил"/>
    <w:rsid w:val="00330630"/>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30630"/>
    <w:pPr>
      <w:numPr>
        <w:numId w:val="25"/>
      </w:numPr>
    </w:pPr>
  </w:style>
  <w:style w:type="numbering" w:customStyle="1" w:styleId="29">
    <w:name w:val="Импортированный стиль 29"/>
    <w:rsid w:val="00330630"/>
    <w:pPr>
      <w:numPr>
        <w:numId w:val="26"/>
      </w:numPr>
    </w:pPr>
  </w:style>
  <w:style w:type="numbering" w:customStyle="1" w:styleId="300">
    <w:name w:val="Импортированный стиль 30"/>
    <w:rsid w:val="00330630"/>
    <w:pPr>
      <w:numPr>
        <w:numId w:val="27"/>
      </w:numPr>
    </w:pPr>
  </w:style>
  <w:style w:type="numbering" w:customStyle="1" w:styleId="31">
    <w:name w:val="Импортированный стиль 31"/>
    <w:rsid w:val="00330630"/>
    <w:pPr>
      <w:numPr>
        <w:numId w:val="28"/>
      </w:numPr>
    </w:pPr>
  </w:style>
  <w:style w:type="paragraph" w:styleId="afb">
    <w:name w:val="annotation text"/>
    <w:link w:val="afc"/>
    <w:rsid w:val="00330630"/>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c">
    <w:name w:val="Текст примечания Знак"/>
    <w:basedOn w:val="a2"/>
    <w:link w:val="afb"/>
    <w:rsid w:val="00330630"/>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30630"/>
    <w:pPr>
      <w:numPr>
        <w:numId w:val="29"/>
      </w:numPr>
    </w:pPr>
  </w:style>
  <w:style w:type="numbering" w:customStyle="1" w:styleId="33">
    <w:name w:val="Импортированный стиль 33"/>
    <w:rsid w:val="00330630"/>
    <w:pPr>
      <w:numPr>
        <w:numId w:val="30"/>
      </w:numPr>
    </w:pPr>
  </w:style>
  <w:style w:type="numbering" w:customStyle="1" w:styleId="34">
    <w:name w:val="Импортированный стиль 34"/>
    <w:rsid w:val="00330630"/>
    <w:pPr>
      <w:numPr>
        <w:numId w:val="31"/>
      </w:numPr>
    </w:pPr>
  </w:style>
  <w:style w:type="numbering" w:customStyle="1" w:styleId="35">
    <w:name w:val="Импортированный стиль 35"/>
    <w:rsid w:val="00330630"/>
    <w:pPr>
      <w:numPr>
        <w:numId w:val="32"/>
      </w:numPr>
    </w:pPr>
  </w:style>
  <w:style w:type="numbering" w:customStyle="1" w:styleId="36">
    <w:name w:val="Импортированный стиль 36"/>
    <w:rsid w:val="00330630"/>
    <w:pPr>
      <w:numPr>
        <w:numId w:val="33"/>
      </w:numPr>
    </w:pPr>
  </w:style>
  <w:style w:type="numbering" w:customStyle="1" w:styleId="37">
    <w:name w:val="Импортированный стиль 37"/>
    <w:rsid w:val="00330630"/>
    <w:pPr>
      <w:numPr>
        <w:numId w:val="34"/>
      </w:numPr>
    </w:pPr>
  </w:style>
  <w:style w:type="paragraph" w:customStyle="1" w:styleId="afd">
    <w:name w:val="Текст в документе"/>
    <w:rsid w:val="00330630"/>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30630"/>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30630"/>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30630"/>
    <w:pPr>
      <w:numPr>
        <w:numId w:val="35"/>
      </w:numPr>
    </w:pPr>
  </w:style>
  <w:style w:type="paragraph" w:customStyle="1" w:styleId="Style16">
    <w:name w:val="Style16"/>
    <w:rsid w:val="00330630"/>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30630"/>
    <w:pPr>
      <w:numPr>
        <w:numId w:val="36"/>
      </w:numPr>
    </w:pPr>
  </w:style>
  <w:style w:type="paragraph" w:customStyle="1" w:styleId="Style32">
    <w:name w:val="Style32"/>
    <w:rsid w:val="00330630"/>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30630"/>
    <w:pPr>
      <w:numPr>
        <w:numId w:val="37"/>
      </w:numPr>
    </w:pPr>
  </w:style>
  <w:style w:type="numbering" w:customStyle="1" w:styleId="41">
    <w:name w:val="Импортированный стиль 41"/>
    <w:rsid w:val="00330630"/>
    <w:pPr>
      <w:numPr>
        <w:numId w:val="38"/>
      </w:numPr>
    </w:pPr>
  </w:style>
  <w:style w:type="numbering" w:customStyle="1" w:styleId="42">
    <w:name w:val="Импортированный стиль 42"/>
    <w:rsid w:val="00330630"/>
    <w:pPr>
      <w:numPr>
        <w:numId w:val="39"/>
      </w:numPr>
    </w:pPr>
  </w:style>
  <w:style w:type="paragraph" w:styleId="afe">
    <w:name w:val="Block Text"/>
    <w:rsid w:val="00330630"/>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30630"/>
    <w:pPr>
      <w:numPr>
        <w:numId w:val="40"/>
      </w:numPr>
    </w:pPr>
  </w:style>
  <w:style w:type="numbering" w:customStyle="1" w:styleId="44">
    <w:name w:val="Импортированный стиль 44"/>
    <w:rsid w:val="00330630"/>
    <w:pPr>
      <w:numPr>
        <w:numId w:val="41"/>
      </w:numPr>
    </w:pPr>
  </w:style>
  <w:style w:type="numbering" w:customStyle="1" w:styleId="45">
    <w:name w:val="Импортированный стиль 45"/>
    <w:rsid w:val="00330630"/>
    <w:pPr>
      <w:numPr>
        <w:numId w:val="42"/>
      </w:numPr>
    </w:pPr>
  </w:style>
  <w:style w:type="paragraph" w:styleId="aff">
    <w:name w:val="Balloon Text"/>
    <w:basedOn w:val="a1"/>
    <w:link w:val="aff0"/>
    <w:semiHidden/>
    <w:unhideWhenUsed/>
    <w:rsid w:val="00330630"/>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0">
    <w:name w:val="Текст выноски Знак"/>
    <w:basedOn w:val="a2"/>
    <w:link w:val="aff"/>
    <w:semiHidden/>
    <w:rsid w:val="00330630"/>
    <w:rPr>
      <w:rFonts w:ascii="Tahoma" w:eastAsia="Times New Roman" w:hAnsi="Tahoma" w:cs="Tahoma"/>
      <w:sz w:val="16"/>
      <w:szCs w:val="16"/>
      <w:lang w:eastAsia="ru-RU"/>
    </w:rPr>
  </w:style>
  <w:style w:type="paragraph" w:styleId="2f">
    <w:name w:val="Body Text 2"/>
    <w:basedOn w:val="a1"/>
    <w:link w:val="2f0"/>
    <w:unhideWhenUsed/>
    <w:rsid w:val="00330630"/>
    <w:pPr>
      <w:spacing w:after="120" w:line="480" w:lineRule="auto"/>
    </w:pPr>
  </w:style>
  <w:style w:type="character" w:customStyle="1" w:styleId="2f0">
    <w:name w:val="Основной текст 2 Знак"/>
    <w:basedOn w:val="a2"/>
    <w:link w:val="2f"/>
    <w:rsid w:val="00330630"/>
  </w:style>
  <w:style w:type="paragraph" w:customStyle="1" w:styleId="aff1">
    <w:name w:val="Стиль начало"/>
    <w:basedOn w:val="a1"/>
    <w:rsid w:val="00330630"/>
    <w:pPr>
      <w:widowControl w:val="0"/>
      <w:spacing w:after="0" w:line="264" w:lineRule="auto"/>
    </w:pPr>
    <w:rPr>
      <w:rFonts w:ascii="Times New Roman" w:eastAsia="Times New Roman" w:hAnsi="Times New Roman" w:cs="Times New Roman"/>
      <w:sz w:val="28"/>
      <w:szCs w:val="28"/>
      <w:lang w:eastAsia="ru-RU"/>
    </w:rPr>
  </w:style>
  <w:style w:type="table" w:styleId="aff2">
    <w:name w:val="Table Grid"/>
    <w:basedOn w:val="a3"/>
    <w:rsid w:val="0033063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330630"/>
    <w:pPr>
      <w:spacing w:after="0" w:line="240" w:lineRule="auto"/>
    </w:pPr>
  </w:style>
  <w:style w:type="character" w:styleId="aff4">
    <w:name w:val="page number"/>
    <w:basedOn w:val="a2"/>
    <w:rsid w:val="00330630"/>
    <w:rPr>
      <w:rFonts w:cs="Times New Roman"/>
    </w:rPr>
  </w:style>
  <w:style w:type="paragraph" w:styleId="aff5">
    <w:name w:val="Plain Text"/>
    <w:basedOn w:val="a1"/>
    <w:link w:val="aff6"/>
    <w:uiPriority w:val="99"/>
    <w:unhideWhenUsed/>
    <w:rsid w:val="00330630"/>
    <w:pPr>
      <w:spacing w:after="0" w:line="240" w:lineRule="auto"/>
    </w:pPr>
    <w:rPr>
      <w:rFonts w:ascii="Courier New" w:eastAsia="SimSun" w:hAnsi="Courier New" w:cs="Courier New"/>
      <w:sz w:val="20"/>
      <w:szCs w:val="20"/>
      <w:lang w:eastAsia="ru-RU"/>
    </w:rPr>
  </w:style>
  <w:style w:type="character" w:customStyle="1" w:styleId="aff6">
    <w:name w:val="Текст Знак"/>
    <w:basedOn w:val="a2"/>
    <w:link w:val="aff5"/>
    <w:uiPriority w:val="99"/>
    <w:rsid w:val="00330630"/>
    <w:rPr>
      <w:rFonts w:ascii="Courier New" w:eastAsia="SimSun" w:hAnsi="Courier New" w:cs="Courier New"/>
      <w:sz w:val="20"/>
      <w:szCs w:val="20"/>
      <w:lang w:eastAsia="ru-RU"/>
    </w:rPr>
  </w:style>
  <w:style w:type="paragraph" w:customStyle="1" w:styleId="Heading">
    <w:name w:val="Heading"/>
    <w:uiPriority w:val="99"/>
    <w:rsid w:val="00330630"/>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30630"/>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rsid w:val="00330630"/>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1"/>
    <w:rsid w:val="00330630"/>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7">
    <w:name w:val="annotation reference"/>
    <w:basedOn w:val="a2"/>
    <w:unhideWhenUsed/>
    <w:rsid w:val="00330630"/>
    <w:rPr>
      <w:sz w:val="16"/>
      <w:szCs w:val="16"/>
    </w:rPr>
  </w:style>
  <w:style w:type="paragraph" w:styleId="aff8">
    <w:name w:val="annotation subject"/>
    <w:basedOn w:val="afb"/>
    <w:next w:val="afb"/>
    <w:link w:val="aff9"/>
    <w:unhideWhenUsed/>
    <w:rsid w:val="00330630"/>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9">
    <w:name w:val="Тема примечания Знак"/>
    <w:basedOn w:val="afc"/>
    <w:link w:val="aff8"/>
    <w:rsid w:val="00330630"/>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nhideWhenUsed/>
    <w:rsid w:val="00330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2"/>
    <w:link w:val="HTML"/>
    <w:rsid w:val="00330630"/>
    <w:rPr>
      <w:rFonts w:ascii="Courier New" w:eastAsia="Times New Roman" w:hAnsi="Courier New" w:cs="Courier New"/>
      <w:sz w:val="24"/>
      <w:szCs w:val="24"/>
      <w:lang w:eastAsia="ru-RU"/>
    </w:rPr>
  </w:style>
  <w:style w:type="character" w:customStyle="1" w:styleId="s10">
    <w:name w:val="s_10"/>
    <w:basedOn w:val="a2"/>
    <w:rsid w:val="00330630"/>
  </w:style>
  <w:style w:type="character" w:customStyle="1" w:styleId="ecatbody">
    <w:name w:val="ecatbody"/>
    <w:basedOn w:val="a2"/>
    <w:rsid w:val="00330630"/>
  </w:style>
  <w:style w:type="character" w:customStyle="1" w:styleId="ecattext">
    <w:name w:val="ecattext"/>
    <w:basedOn w:val="a2"/>
    <w:rsid w:val="00330630"/>
  </w:style>
  <w:style w:type="character" w:styleId="affa">
    <w:name w:val="Emphasis"/>
    <w:basedOn w:val="a2"/>
    <w:uiPriority w:val="20"/>
    <w:qFormat/>
    <w:rsid w:val="00330630"/>
    <w:rPr>
      <w:i/>
      <w:iCs/>
    </w:rPr>
  </w:style>
  <w:style w:type="paragraph" w:styleId="affb">
    <w:name w:val="Normal Indent"/>
    <w:basedOn w:val="a1"/>
    <w:rsid w:val="00330630"/>
    <w:pPr>
      <w:spacing w:after="0" w:line="240" w:lineRule="auto"/>
      <w:ind w:left="708"/>
    </w:pPr>
    <w:rPr>
      <w:rFonts w:ascii="Times New Roman" w:eastAsia="Times New Roman" w:hAnsi="Times New Roman" w:cs="Times New Roman"/>
      <w:sz w:val="24"/>
      <w:szCs w:val="24"/>
      <w:lang w:eastAsia="ru-RU"/>
    </w:rPr>
  </w:style>
  <w:style w:type="character" w:customStyle="1" w:styleId="a6">
    <w:name w:val="Абзац списка Знак"/>
    <w:aliases w:val="Нумерованый список Знак,List Paragraph1 Знак,Абзац маркированнный Знак,ПАРАГРАФ Знак,Абзац списка2 Знак"/>
    <w:basedOn w:val="a2"/>
    <w:link w:val="a5"/>
    <w:uiPriority w:val="34"/>
    <w:rsid w:val="00330630"/>
    <w:rPr>
      <w:rFonts w:ascii="Arial" w:eastAsia="Times New Roman" w:hAnsi="Arial" w:cs="Arial"/>
      <w:sz w:val="20"/>
      <w:szCs w:val="20"/>
      <w:lang w:eastAsia="ru-RU"/>
    </w:rPr>
  </w:style>
  <w:style w:type="paragraph" w:styleId="affc">
    <w:name w:val="Normal (Web)"/>
    <w:basedOn w:val="a1"/>
    <w:rsid w:val="00330630"/>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1">
    <w:name w:val="toc 2"/>
    <w:basedOn w:val="a1"/>
    <w:next w:val="a1"/>
    <w:autoRedefine/>
    <w:qFormat/>
    <w:rsid w:val="00330630"/>
    <w:pPr>
      <w:spacing w:before="240" w:after="0" w:line="240" w:lineRule="auto"/>
    </w:pPr>
    <w:rPr>
      <w:rFonts w:eastAsia="Times New Roman" w:cs="Times New Roman"/>
      <w:b/>
      <w:bCs/>
      <w:sz w:val="20"/>
      <w:szCs w:val="20"/>
      <w:lang w:eastAsia="ru-RU"/>
    </w:rPr>
  </w:style>
  <w:style w:type="paragraph" w:styleId="affd">
    <w:name w:val="TOC Heading"/>
    <w:basedOn w:val="14"/>
    <w:next w:val="a1"/>
    <w:unhideWhenUsed/>
    <w:qFormat/>
    <w:rsid w:val="00330630"/>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1"/>
    <w:next w:val="a1"/>
    <w:autoRedefine/>
    <w:qFormat/>
    <w:rsid w:val="00330630"/>
    <w:pPr>
      <w:spacing w:before="360" w:after="0" w:line="240" w:lineRule="auto"/>
    </w:pPr>
    <w:rPr>
      <w:rFonts w:asciiTheme="majorHAnsi" w:eastAsia="Times New Roman" w:hAnsiTheme="majorHAnsi" w:cs="Times New Roman"/>
      <w:b/>
      <w:bCs/>
      <w:caps/>
      <w:sz w:val="24"/>
      <w:szCs w:val="24"/>
      <w:lang w:eastAsia="ru-RU"/>
    </w:rPr>
  </w:style>
  <w:style w:type="paragraph" w:styleId="affe">
    <w:name w:val="No Spacing"/>
    <w:uiPriority w:val="1"/>
    <w:qFormat/>
    <w:rsid w:val="00330630"/>
    <w:pPr>
      <w:spacing w:after="0" w:line="240" w:lineRule="auto"/>
    </w:pPr>
    <w:rPr>
      <w:rFonts w:ascii="Calibri" w:eastAsia="Calibri" w:hAnsi="Calibri" w:cs="Times New Roman"/>
    </w:rPr>
  </w:style>
  <w:style w:type="paragraph" w:customStyle="1" w:styleId="1e">
    <w:name w:val="Текст1"/>
    <w:basedOn w:val="a1"/>
    <w:rsid w:val="00330630"/>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30630"/>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30630"/>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rsid w:val="00330630"/>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2"/>
    <w:uiPriority w:val="22"/>
    <w:qFormat/>
    <w:rsid w:val="00330630"/>
    <w:rPr>
      <w:rFonts w:cs="Times New Roman"/>
      <w:b/>
      <w:bCs/>
    </w:rPr>
  </w:style>
  <w:style w:type="character" w:customStyle="1" w:styleId="dept1">
    <w:name w:val="dept1"/>
    <w:uiPriority w:val="99"/>
    <w:rsid w:val="00330630"/>
    <w:rPr>
      <w:b/>
      <w:color w:val="auto"/>
      <w:sz w:val="16"/>
    </w:rPr>
  </w:style>
  <w:style w:type="paragraph" w:customStyle="1" w:styleId="ConsPlusNonformat">
    <w:name w:val="ConsPlusNonformat"/>
    <w:rsid w:val="0033063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1"/>
    <w:rsid w:val="00330630"/>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1"/>
    <w:next w:val="a1"/>
    <w:autoRedefine/>
    <w:uiPriority w:val="39"/>
    <w:qFormat/>
    <w:rsid w:val="00330630"/>
    <w:pPr>
      <w:spacing w:after="0" w:line="240" w:lineRule="auto"/>
      <w:ind w:left="200"/>
    </w:pPr>
    <w:rPr>
      <w:rFonts w:eastAsia="Times New Roman" w:cs="Times New Roman"/>
      <w:sz w:val="20"/>
      <w:szCs w:val="20"/>
      <w:lang w:eastAsia="ru-RU"/>
    </w:rPr>
  </w:style>
  <w:style w:type="paragraph" w:styleId="48">
    <w:name w:val="toc 4"/>
    <w:basedOn w:val="a1"/>
    <w:next w:val="a1"/>
    <w:autoRedefine/>
    <w:uiPriority w:val="39"/>
    <w:rsid w:val="00330630"/>
    <w:pPr>
      <w:spacing w:after="0" w:line="240" w:lineRule="auto"/>
      <w:ind w:left="400"/>
    </w:pPr>
    <w:rPr>
      <w:rFonts w:eastAsia="Times New Roman" w:cs="Times New Roman"/>
      <w:sz w:val="20"/>
      <w:szCs w:val="20"/>
      <w:lang w:eastAsia="ru-RU"/>
    </w:rPr>
  </w:style>
  <w:style w:type="paragraph" w:styleId="52">
    <w:name w:val="toc 5"/>
    <w:basedOn w:val="a1"/>
    <w:next w:val="a1"/>
    <w:autoRedefine/>
    <w:uiPriority w:val="39"/>
    <w:rsid w:val="00330630"/>
    <w:pPr>
      <w:spacing w:after="0" w:line="240" w:lineRule="auto"/>
      <w:ind w:left="600"/>
    </w:pPr>
    <w:rPr>
      <w:rFonts w:eastAsia="Times New Roman" w:cs="Times New Roman"/>
      <w:sz w:val="20"/>
      <w:szCs w:val="20"/>
      <w:lang w:eastAsia="ru-RU"/>
    </w:rPr>
  </w:style>
  <w:style w:type="paragraph" w:styleId="64">
    <w:name w:val="toc 6"/>
    <w:basedOn w:val="a1"/>
    <w:next w:val="a1"/>
    <w:autoRedefine/>
    <w:uiPriority w:val="39"/>
    <w:rsid w:val="00330630"/>
    <w:pPr>
      <w:spacing w:after="0" w:line="240" w:lineRule="auto"/>
      <w:ind w:left="800"/>
    </w:pPr>
    <w:rPr>
      <w:rFonts w:eastAsia="Times New Roman" w:cs="Times New Roman"/>
      <w:sz w:val="20"/>
      <w:szCs w:val="20"/>
      <w:lang w:eastAsia="ru-RU"/>
    </w:rPr>
  </w:style>
  <w:style w:type="paragraph" w:styleId="72">
    <w:name w:val="toc 7"/>
    <w:basedOn w:val="a1"/>
    <w:next w:val="a1"/>
    <w:autoRedefine/>
    <w:uiPriority w:val="39"/>
    <w:rsid w:val="00330630"/>
    <w:pPr>
      <w:spacing w:after="0" w:line="240" w:lineRule="auto"/>
      <w:ind w:left="1000"/>
    </w:pPr>
    <w:rPr>
      <w:rFonts w:eastAsia="Times New Roman" w:cs="Times New Roman"/>
      <w:sz w:val="20"/>
      <w:szCs w:val="20"/>
      <w:lang w:eastAsia="ru-RU"/>
    </w:rPr>
  </w:style>
  <w:style w:type="paragraph" w:styleId="82">
    <w:name w:val="toc 8"/>
    <w:basedOn w:val="a1"/>
    <w:next w:val="a1"/>
    <w:autoRedefine/>
    <w:uiPriority w:val="39"/>
    <w:rsid w:val="00330630"/>
    <w:pPr>
      <w:spacing w:after="0" w:line="240" w:lineRule="auto"/>
      <w:ind w:left="1200"/>
    </w:pPr>
    <w:rPr>
      <w:rFonts w:eastAsia="Times New Roman" w:cs="Times New Roman"/>
      <w:sz w:val="20"/>
      <w:szCs w:val="20"/>
      <w:lang w:eastAsia="ru-RU"/>
    </w:rPr>
  </w:style>
  <w:style w:type="paragraph" w:styleId="92">
    <w:name w:val="toc 9"/>
    <w:basedOn w:val="a1"/>
    <w:next w:val="a1"/>
    <w:autoRedefine/>
    <w:uiPriority w:val="39"/>
    <w:rsid w:val="00330630"/>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1"/>
    <w:rsid w:val="00330630"/>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1"/>
    <w:rsid w:val="00330630"/>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1"/>
    <w:rsid w:val="00330630"/>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1"/>
    <w:link w:val="afff4"/>
    <w:rsid w:val="00330630"/>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330630"/>
    <w:rPr>
      <w:rFonts w:ascii="Arial" w:eastAsia="Times New Roman" w:hAnsi="Arial" w:cs="Times New Roman"/>
      <w:b/>
      <w:sz w:val="18"/>
      <w:szCs w:val="24"/>
      <w:lang w:eastAsia="ru-RU"/>
    </w:rPr>
  </w:style>
  <w:style w:type="paragraph" w:customStyle="1" w:styleId="1">
    <w:name w:val="Стиль1"/>
    <w:basedOn w:val="14"/>
    <w:link w:val="1f0"/>
    <w:qFormat/>
    <w:rsid w:val="00330630"/>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
    <w:rsid w:val="00330630"/>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2">
    <w:name w:val="Текст2"/>
    <w:basedOn w:val="a1"/>
    <w:rsid w:val="00330630"/>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2"/>
    <w:link w:val="1f1"/>
    <w:rsid w:val="00330630"/>
    <w:rPr>
      <w:rFonts w:ascii="Times New Roman" w:hAnsi="Times New Roman" w:cs="Times New Roman"/>
      <w:spacing w:val="3"/>
      <w:sz w:val="21"/>
      <w:szCs w:val="21"/>
      <w:shd w:val="clear" w:color="auto" w:fill="FFFFFF"/>
    </w:rPr>
  </w:style>
  <w:style w:type="paragraph" w:customStyle="1" w:styleId="1f1">
    <w:name w:val="Основной текст1"/>
    <w:basedOn w:val="a1"/>
    <w:link w:val="afff5"/>
    <w:rsid w:val="00330630"/>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3">
    <w:name w:val="Заголовок №2_"/>
    <w:basedOn w:val="a2"/>
    <w:link w:val="2f4"/>
    <w:rsid w:val="00330630"/>
    <w:rPr>
      <w:rFonts w:ascii="Times New Roman" w:hAnsi="Times New Roman" w:cs="Times New Roman"/>
      <w:spacing w:val="3"/>
      <w:sz w:val="21"/>
      <w:szCs w:val="21"/>
      <w:shd w:val="clear" w:color="auto" w:fill="FFFFFF"/>
    </w:rPr>
  </w:style>
  <w:style w:type="paragraph" w:customStyle="1" w:styleId="2f4">
    <w:name w:val="Заголовок №2"/>
    <w:basedOn w:val="a1"/>
    <w:link w:val="2f3"/>
    <w:rsid w:val="00330630"/>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330630"/>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2"/>
    <w:link w:val="afff8"/>
    <w:rsid w:val="00330630"/>
    <w:rPr>
      <w:rFonts w:ascii="Times New Roman" w:hAnsi="Times New Roman" w:cs="Times New Roman"/>
      <w:spacing w:val="3"/>
      <w:sz w:val="21"/>
      <w:szCs w:val="21"/>
      <w:shd w:val="clear" w:color="auto" w:fill="FFFFFF"/>
    </w:rPr>
  </w:style>
  <w:style w:type="paragraph" w:customStyle="1" w:styleId="afff8">
    <w:name w:val="Подпись к таблице"/>
    <w:basedOn w:val="a1"/>
    <w:link w:val="afff7"/>
    <w:rsid w:val="00330630"/>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2"/>
    <w:link w:val="afffa"/>
    <w:rsid w:val="00330630"/>
    <w:rPr>
      <w:rFonts w:ascii="Times New Roman" w:hAnsi="Times New Roman" w:cs="Times New Roman"/>
      <w:spacing w:val="-2"/>
      <w:sz w:val="16"/>
      <w:szCs w:val="16"/>
      <w:shd w:val="clear" w:color="auto" w:fill="FFFFFF"/>
    </w:rPr>
  </w:style>
  <w:style w:type="paragraph" w:customStyle="1" w:styleId="afffa">
    <w:name w:val="Сноска"/>
    <w:basedOn w:val="a1"/>
    <w:link w:val="afff9"/>
    <w:rsid w:val="00330630"/>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2"/>
    <w:link w:val="1f3"/>
    <w:rsid w:val="00330630"/>
    <w:rPr>
      <w:rFonts w:ascii="Times New Roman" w:hAnsi="Times New Roman" w:cs="Times New Roman"/>
      <w:spacing w:val="3"/>
      <w:sz w:val="21"/>
      <w:szCs w:val="21"/>
      <w:shd w:val="clear" w:color="auto" w:fill="FFFFFF"/>
    </w:rPr>
  </w:style>
  <w:style w:type="paragraph" w:customStyle="1" w:styleId="1f3">
    <w:name w:val="Заголовок №1"/>
    <w:basedOn w:val="a1"/>
    <w:link w:val="1f2"/>
    <w:rsid w:val="00330630"/>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1"/>
    <w:link w:val="ListParagraphChar"/>
    <w:rsid w:val="00330630"/>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2"/>
    <w:uiPriority w:val="99"/>
    <w:rsid w:val="00330630"/>
    <w:rPr>
      <w:rFonts w:ascii="Times New Roman" w:hAnsi="Times New Roman" w:cs="Times New Roman"/>
      <w:sz w:val="24"/>
      <w:szCs w:val="24"/>
    </w:rPr>
  </w:style>
  <w:style w:type="character" w:styleId="afffb">
    <w:name w:val="Placeholder Text"/>
    <w:basedOn w:val="a2"/>
    <w:uiPriority w:val="99"/>
    <w:semiHidden/>
    <w:rsid w:val="00330630"/>
    <w:rPr>
      <w:color w:val="808080"/>
    </w:rPr>
  </w:style>
  <w:style w:type="character" w:customStyle="1" w:styleId="webofficeattributevalue">
    <w:name w:val="webofficeattributevalue"/>
    <w:basedOn w:val="a2"/>
    <w:rsid w:val="00330630"/>
  </w:style>
  <w:style w:type="character" w:customStyle="1" w:styleId="Bodytext2">
    <w:name w:val="Body text (2)_"/>
    <w:basedOn w:val="a2"/>
    <w:link w:val="Bodytext20"/>
    <w:locked/>
    <w:rsid w:val="00330630"/>
    <w:rPr>
      <w:rFonts w:ascii="Times New Roman" w:hAnsi="Times New Roman" w:cs="Times New Roman"/>
      <w:sz w:val="28"/>
      <w:szCs w:val="28"/>
      <w:shd w:val="clear" w:color="auto" w:fill="FFFFFF"/>
    </w:rPr>
  </w:style>
  <w:style w:type="paragraph" w:customStyle="1" w:styleId="Bodytext20">
    <w:name w:val="Body text (2)"/>
    <w:basedOn w:val="a1"/>
    <w:link w:val="Bodytext2"/>
    <w:rsid w:val="00330630"/>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2"/>
    <w:unhideWhenUsed/>
    <w:rsid w:val="00330630"/>
    <w:rPr>
      <w:color w:val="800080"/>
      <w:u w:val="single"/>
    </w:rPr>
  </w:style>
  <w:style w:type="paragraph" w:customStyle="1" w:styleId="xl65">
    <w:name w:val="xl65"/>
    <w:basedOn w:val="a1"/>
    <w:rsid w:val="00330630"/>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1"/>
    <w:rsid w:val="00330630"/>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1"/>
    <w:rsid w:val="00330630"/>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1"/>
    <w:rsid w:val="00330630"/>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1"/>
    <w:rsid w:val="00330630"/>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1"/>
    <w:rsid w:val="0033063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1"/>
    <w:rsid w:val="00330630"/>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1"/>
    <w:rsid w:val="00330630"/>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1"/>
    <w:rsid w:val="00330630"/>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1"/>
    <w:rsid w:val="00330630"/>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1"/>
    <w:rsid w:val="00330630"/>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1"/>
    <w:rsid w:val="00330630"/>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1"/>
    <w:rsid w:val="00330630"/>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1"/>
    <w:rsid w:val="00330630"/>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1"/>
    <w:rsid w:val="00330630"/>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1"/>
    <w:rsid w:val="00330630"/>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1"/>
    <w:rsid w:val="00330630"/>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1"/>
    <w:rsid w:val="00330630"/>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1"/>
    <w:rsid w:val="00330630"/>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1"/>
    <w:rsid w:val="00330630"/>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1"/>
    <w:rsid w:val="00330630"/>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1"/>
    <w:rsid w:val="00330630"/>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1"/>
    <w:rsid w:val="00330630"/>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1"/>
    <w:rsid w:val="0033063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1"/>
    <w:rsid w:val="0033063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1"/>
    <w:rsid w:val="0033063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1"/>
    <w:rsid w:val="0033063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2"/>
    <w:rsid w:val="00330630"/>
    <w:rPr>
      <w:rFonts w:ascii="open-sans" w:hAnsi="open-sans" w:hint="default"/>
      <w:b w:val="0"/>
      <w:bCs w:val="0"/>
      <w:color w:val="333333"/>
      <w:sz w:val="20"/>
      <w:szCs w:val="20"/>
    </w:rPr>
  </w:style>
  <w:style w:type="character" w:customStyle="1" w:styleId="Heading1Char">
    <w:name w:val="Heading 1 Char"/>
    <w:locked/>
    <w:rsid w:val="00330630"/>
    <w:rPr>
      <w:rFonts w:ascii="Cambria" w:hAnsi="Cambria" w:cs="Times New Roman"/>
      <w:b/>
      <w:bCs/>
      <w:kern w:val="32"/>
      <w:sz w:val="32"/>
      <w:szCs w:val="32"/>
    </w:rPr>
  </w:style>
  <w:style w:type="character" w:customStyle="1" w:styleId="1f5">
    <w:name w:val="Текст выноски Знак1"/>
    <w:basedOn w:val="a2"/>
    <w:uiPriority w:val="99"/>
    <w:semiHidden/>
    <w:rsid w:val="00330630"/>
    <w:rPr>
      <w:rFonts w:ascii="Tahoma" w:hAnsi="Tahoma" w:cs="Tahoma"/>
      <w:sz w:val="16"/>
      <w:szCs w:val="16"/>
    </w:rPr>
  </w:style>
  <w:style w:type="character" w:customStyle="1" w:styleId="TitleChar">
    <w:name w:val="Title Char"/>
    <w:locked/>
    <w:rsid w:val="00330630"/>
    <w:rPr>
      <w:rFonts w:ascii="Cambria" w:hAnsi="Cambria" w:cs="Times New Roman"/>
      <w:b/>
      <w:bCs/>
      <w:kern w:val="28"/>
      <w:sz w:val="32"/>
      <w:szCs w:val="32"/>
    </w:rPr>
  </w:style>
  <w:style w:type="character" w:customStyle="1" w:styleId="webofficeattributevalue1">
    <w:name w:val="webofficeattributevalue1"/>
    <w:rsid w:val="00330630"/>
    <w:rPr>
      <w:rFonts w:ascii="Verdana" w:hAnsi="Verdana" w:cs="Times New Roman"/>
      <w:color w:val="000000"/>
      <w:sz w:val="18"/>
      <w:szCs w:val="18"/>
      <w:u w:val="none"/>
      <w:effect w:val="none"/>
    </w:rPr>
  </w:style>
  <w:style w:type="paragraph" w:customStyle="1" w:styleId="53">
    <w:name w:val="Абзац списка5"/>
    <w:basedOn w:val="a1"/>
    <w:uiPriority w:val="34"/>
    <w:qFormat/>
    <w:rsid w:val="00330630"/>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2"/>
    <w:uiPriority w:val="99"/>
    <w:semiHidden/>
    <w:rsid w:val="00330630"/>
    <w:rPr>
      <w:rFonts w:ascii="Arial" w:hAnsi="Arial" w:cs="Arial"/>
    </w:rPr>
  </w:style>
  <w:style w:type="character" w:customStyle="1" w:styleId="1b">
    <w:name w:val="Ариал Знак1"/>
    <w:link w:val="ad"/>
    <w:locked/>
    <w:rsid w:val="00330630"/>
    <w:rPr>
      <w:rFonts w:ascii="Arial" w:eastAsia="Arial" w:hAnsi="Arial" w:cs="Arial"/>
      <w:color w:val="000000"/>
      <w:sz w:val="24"/>
      <w:szCs w:val="24"/>
      <w:u w:color="000000"/>
      <w:bdr w:val="nil"/>
      <w:lang w:eastAsia="ru-RU"/>
    </w:rPr>
  </w:style>
  <w:style w:type="character" w:styleId="HTML1">
    <w:name w:val="HTML Typewriter"/>
    <w:uiPriority w:val="99"/>
    <w:semiHidden/>
    <w:rsid w:val="00330630"/>
    <w:rPr>
      <w:rFonts w:ascii="Courier New" w:hAnsi="Courier New" w:cs="Courier New"/>
      <w:sz w:val="20"/>
      <w:szCs w:val="20"/>
    </w:rPr>
  </w:style>
  <w:style w:type="character" w:customStyle="1" w:styleId="HeaderChar">
    <w:name w:val="Header Char"/>
    <w:semiHidden/>
    <w:locked/>
    <w:rsid w:val="00330630"/>
    <w:rPr>
      <w:rFonts w:ascii="Arial" w:hAnsi="Arial" w:cs="Arial"/>
      <w:sz w:val="20"/>
      <w:szCs w:val="20"/>
    </w:rPr>
  </w:style>
  <w:style w:type="paragraph" w:customStyle="1" w:styleId="1f7">
    <w:name w:val="Без интервала1"/>
    <w:rsid w:val="00330630"/>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30630"/>
    <w:rPr>
      <w:rFonts w:ascii="Arial" w:hAnsi="Arial" w:cs="Arial"/>
      <w:b/>
      <w:bCs/>
    </w:rPr>
  </w:style>
  <w:style w:type="character" w:customStyle="1" w:styleId="65">
    <w:name w:val="Знак Знак6"/>
    <w:locked/>
    <w:rsid w:val="00330630"/>
    <w:rPr>
      <w:rFonts w:ascii="Arial" w:hAnsi="Arial" w:cs="Arial"/>
      <w:sz w:val="16"/>
      <w:szCs w:val="16"/>
      <w:lang w:val="x-none" w:eastAsia="ru-RU"/>
    </w:rPr>
  </w:style>
  <w:style w:type="character" w:customStyle="1" w:styleId="BodyTextIndent3Char">
    <w:name w:val="Body Text Indent 3 Char"/>
    <w:semiHidden/>
    <w:locked/>
    <w:rsid w:val="00330630"/>
    <w:rPr>
      <w:rFonts w:ascii="Arial" w:hAnsi="Arial" w:cs="Arial"/>
      <w:sz w:val="16"/>
      <w:szCs w:val="16"/>
    </w:rPr>
  </w:style>
  <w:style w:type="character" w:customStyle="1" w:styleId="BodyTextChar">
    <w:name w:val="Body Text Char"/>
    <w:semiHidden/>
    <w:locked/>
    <w:rsid w:val="00330630"/>
    <w:rPr>
      <w:rFonts w:ascii="Arial" w:hAnsi="Arial" w:cs="Arial"/>
      <w:sz w:val="20"/>
      <w:szCs w:val="20"/>
    </w:rPr>
  </w:style>
  <w:style w:type="character" w:customStyle="1" w:styleId="310">
    <w:name w:val="Основной текст 3 Знак1"/>
    <w:rsid w:val="00330630"/>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30630"/>
    <w:rPr>
      <w:sz w:val="24"/>
      <w:szCs w:val="24"/>
      <w:lang w:val="ru-RU" w:eastAsia="ru-RU" w:bidi="ar-SA"/>
    </w:rPr>
  </w:style>
  <w:style w:type="character" w:customStyle="1" w:styleId="2f5">
    <w:name w:val="2 Знак"/>
    <w:aliases w:val="sub-sect Знак,H2 Знак,h2 Знак,Б2 Знак,RTC Знак,iz2 Знак Знак,Заголовок 2 Знак1,iz2 Знак1,Заголовок 2 Знак Знак,Заголовок 1 + Times New Roman Знак,14 пт Знак,Перед:  0 пт Знак,После:  0 пт Знак Знак,12 пт Знак,После:  0 пт Знак1,H2 Знак Знак"/>
    <w:locked/>
    <w:rsid w:val="00330630"/>
    <w:rPr>
      <w:b/>
      <w:bCs/>
      <w:sz w:val="32"/>
      <w:szCs w:val="32"/>
      <w:lang w:val="ru-RU" w:eastAsia="ru-RU" w:bidi="ar-SA"/>
    </w:rPr>
  </w:style>
  <w:style w:type="character" w:customStyle="1" w:styleId="afffd">
    <w:name w:val="текст Знак Знак"/>
    <w:rsid w:val="00330630"/>
    <w:rPr>
      <w:sz w:val="28"/>
      <w:szCs w:val="28"/>
      <w:lang w:val="ru-RU" w:eastAsia="ru-RU" w:bidi="ar-SA"/>
    </w:rPr>
  </w:style>
  <w:style w:type="character" w:customStyle="1" w:styleId="afffe">
    <w:name w:val="комментарий"/>
    <w:rsid w:val="00330630"/>
    <w:rPr>
      <w:b/>
      <w:bCs/>
      <w:i/>
      <w:iCs/>
      <w:shd w:val="clear" w:color="auto" w:fill="FFFF99"/>
    </w:rPr>
  </w:style>
  <w:style w:type="paragraph" w:customStyle="1" w:styleId="ConsNormal">
    <w:name w:val="ConsNormal"/>
    <w:rsid w:val="0033063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330630"/>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1"/>
    <w:link w:val="affff1"/>
    <w:uiPriority w:val="99"/>
    <w:rsid w:val="00330630"/>
    <w:pPr>
      <w:widowControl w:val="0"/>
      <w:spacing w:after="0" w:line="240" w:lineRule="auto"/>
      <w:ind w:firstLine="709"/>
      <w:jc w:val="both"/>
    </w:pPr>
    <w:rPr>
      <w:rFonts w:ascii="Times New Roman" w:eastAsia="Calibri" w:hAnsi="Times New Roman" w:cs="Times New Roman"/>
      <w:sz w:val="24"/>
      <w:szCs w:val="24"/>
      <w:lang w:val="x-none" w:eastAsia="ru-RU"/>
    </w:rPr>
  </w:style>
  <w:style w:type="character" w:customStyle="1" w:styleId="affff1">
    <w:name w:val="Т Знак"/>
    <w:link w:val="affff0"/>
    <w:uiPriority w:val="99"/>
    <w:locked/>
    <w:rsid w:val="00330630"/>
    <w:rPr>
      <w:rFonts w:ascii="Times New Roman" w:eastAsia="Calibri" w:hAnsi="Times New Roman" w:cs="Times New Roman"/>
      <w:sz w:val="24"/>
      <w:szCs w:val="24"/>
      <w:lang w:val="x-none" w:eastAsia="ru-RU"/>
    </w:rPr>
  </w:style>
  <w:style w:type="paragraph" w:customStyle="1" w:styleId="1fa">
    <w:name w:val="Знак Знак Знак1"/>
    <w:basedOn w:val="a1"/>
    <w:rsid w:val="00330630"/>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1"/>
    <w:next w:val="a1"/>
    <w:qFormat/>
    <w:rsid w:val="00330630"/>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330630"/>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1"/>
    <w:next w:val="a1"/>
    <w:rsid w:val="00330630"/>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330630"/>
    <w:rPr>
      <w:b/>
      <w:bCs/>
      <w:color w:val="000080"/>
      <w:sz w:val="28"/>
      <w:szCs w:val="28"/>
    </w:rPr>
  </w:style>
  <w:style w:type="paragraph" w:customStyle="1" w:styleId="affff5">
    <w:name w:val="Прижатый влево"/>
    <w:basedOn w:val="a1"/>
    <w:next w:val="a1"/>
    <w:rsid w:val="00330630"/>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330630"/>
    <w:rPr>
      <w:b/>
      <w:bCs/>
      <w:color w:val="008000"/>
      <w:sz w:val="28"/>
      <w:szCs w:val="28"/>
    </w:rPr>
  </w:style>
  <w:style w:type="character" w:customStyle="1" w:styleId="HTML10">
    <w:name w:val="Стандартный HTML Знак1"/>
    <w:basedOn w:val="a2"/>
    <w:uiPriority w:val="99"/>
    <w:semiHidden/>
    <w:rsid w:val="00330630"/>
    <w:rPr>
      <w:rFonts w:ascii="Consolas" w:hAnsi="Consolas" w:cs="Consolas"/>
    </w:rPr>
  </w:style>
  <w:style w:type="character" w:customStyle="1" w:styleId="RTFNum21">
    <w:name w:val="RTF_Num 2 1"/>
    <w:rsid w:val="00330630"/>
    <w:rPr>
      <w:rFonts w:ascii="Symbol" w:hAnsi="Symbol"/>
    </w:rPr>
  </w:style>
  <w:style w:type="character" w:customStyle="1" w:styleId="af9">
    <w:name w:val="бычный Знак"/>
    <w:link w:val="af8"/>
    <w:locked/>
    <w:rsid w:val="00330630"/>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30630"/>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30630"/>
    <w:rPr>
      <w:rFonts w:ascii="Cambria" w:eastAsia="Times New Roman" w:hAnsi="Cambria" w:cs="Times New Roman"/>
      <w:color w:val="243F60"/>
    </w:rPr>
  </w:style>
  <w:style w:type="character" w:customStyle="1" w:styleId="610">
    <w:name w:val="Заголовок 6 Знак1"/>
    <w:aliases w:val="RTC 6 Знак1"/>
    <w:semiHidden/>
    <w:rsid w:val="00330630"/>
    <w:rPr>
      <w:rFonts w:ascii="Cambria" w:eastAsia="Times New Roman" w:hAnsi="Cambria" w:cs="Times New Roman"/>
      <w:i/>
      <w:iCs/>
      <w:color w:val="243F60"/>
    </w:rPr>
  </w:style>
  <w:style w:type="character" w:customStyle="1" w:styleId="710">
    <w:name w:val="Заголовок 7 Знак1"/>
    <w:aliases w:val="RTC7 Знак1"/>
    <w:semiHidden/>
    <w:rsid w:val="00330630"/>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30630"/>
    <w:rPr>
      <w:rFonts w:ascii="Arial" w:hAnsi="Arial" w:cs="Arial"/>
    </w:rPr>
  </w:style>
  <w:style w:type="paragraph" w:customStyle="1" w:styleId="120">
    <w:name w:val="Без интервала12"/>
    <w:rsid w:val="00330630"/>
    <w:pPr>
      <w:spacing w:after="0" w:line="240" w:lineRule="auto"/>
    </w:pPr>
    <w:rPr>
      <w:rFonts w:ascii="Calibri" w:eastAsia="Calibri" w:hAnsi="Calibri" w:cs="Times New Roman"/>
    </w:rPr>
  </w:style>
  <w:style w:type="paragraph" w:customStyle="1" w:styleId="1fc">
    <w:name w:val="Рецензия1"/>
    <w:hidden/>
    <w:uiPriority w:val="99"/>
    <w:semiHidden/>
    <w:rsid w:val="00330630"/>
    <w:pPr>
      <w:spacing w:after="0" w:line="240" w:lineRule="auto"/>
    </w:pPr>
    <w:rPr>
      <w:rFonts w:ascii="Arial" w:eastAsia="Calibri" w:hAnsi="Arial" w:cs="Arial"/>
      <w:sz w:val="20"/>
      <w:szCs w:val="20"/>
      <w:lang w:eastAsia="ru-RU"/>
    </w:rPr>
  </w:style>
  <w:style w:type="paragraph" w:styleId="affff7">
    <w:name w:val="List Bullet"/>
    <w:basedOn w:val="a1"/>
    <w:link w:val="affff8"/>
    <w:unhideWhenUsed/>
    <w:rsid w:val="00330630"/>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1"/>
    <w:autoRedefine/>
    <w:unhideWhenUsed/>
    <w:rsid w:val="00330630"/>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9">
    <w:name w:val="Подподпункт"/>
    <w:basedOn w:val="a1"/>
    <w:link w:val="affffa"/>
    <w:uiPriority w:val="99"/>
    <w:rsid w:val="00330630"/>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1"/>
    <w:rsid w:val="00330630"/>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1"/>
    <w:rsid w:val="00330630"/>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1"/>
    <w:next w:val="a1"/>
    <w:rsid w:val="00330630"/>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1"/>
    <w:uiPriority w:val="99"/>
    <w:rsid w:val="00330630"/>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b">
    <w:name w:val="Пункт"/>
    <w:basedOn w:val="a1"/>
    <w:link w:val="1fd"/>
    <w:rsid w:val="00330630"/>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c">
    <w:name w:val="Подпункт"/>
    <w:basedOn w:val="affffb"/>
    <w:uiPriority w:val="99"/>
    <w:rsid w:val="00330630"/>
    <w:pPr>
      <w:tabs>
        <w:tab w:val="clear" w:pos="720"/>
        <w:tab w:val="num" w:pos="864"/>
      </w:tabs>
      <w:ind w:left="864" w:hanging="864"/>
    </w:pPr>
  </w:style>
  <w:style w:type="paragraph" w:customStyle="1" w:styleId="-4">
    <w:name w:val="пункт-4"/>
    <w:basedOn w:val="a1"/>
    <w:rsid w:val="00330630"/>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1"/>
    <w:rsid w:val="00330630"/>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lang w:val="x-none"/>
    </w:rPr>
  </w:style>
  <w:style w:type="paragraph" w:customStyle="1" w:styleId="-1">
    <w:name w:val="Контракт-пункт"/>
    <w:basedOn w:val="a1"/>
    <w:rsid w:val="00330630"/>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1"/>
    <w:rsid w:val="00330630"/>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1"/>
    <w:rsid w:val="00330630"/>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rsid w:val="00330630"/>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rsid w:val="00330630"/>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rsid w:val="00330630"/>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rsid w:val="00330630"/>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rsid w:val="00330630"/>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rsid w:val="00330630"/>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rsid w:val="00330630"/>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rsid w:val="0033063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1"/>
    <w:rsid w:val="0033063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1"/>
    <w:rsid w:val="00330630"/>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rsid w:val="0033063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rsid w:val="0033063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rsid w:val="0033063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rsid w:val="0033063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33063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33063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330630"/>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rsid w:val="0033063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rsid w:val="0033063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rsid w:val="0033063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rsid w:val="0033063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rsid w:val="00330630"/>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rsid w:val="00330630"/>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rsid w:val="00330630"/>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rsid w:val="00330630"/>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rsid w:val="00330630"/>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rsid w:val="00330630"/>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rsid w:val="00330630"/>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rsid w:val="0033063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rsid w:val="00330630"/>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rsid w:val="00330630"/>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rsid w:val="0033063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rsid w:val="0033063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rsid w:val="00330630"/>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rsid w:val="00330630"/>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rsid w:val="0033063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330630"/>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rsid w:val="0033063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rsid w:val="0033063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rsid w:val="00330630"/>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rsid w:val="00330630"/>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rsid w:val="00330630"/>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1"/>
    <w:rsid w:val="00330630"/>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rsid w:val="0033063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330630"/>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rsid w:val="0033063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1"/>
    <w:rsid w:val="00330630"/>
    <w:pPr>
      <w:spacing w:after="160" w:line="240" w:lineRule="exact"/>
    </w:pPr>
    <w:rPr>
      <w:rFonts w:ascii="Verdana" w:eastAsia="Times New Roman" w:hAnsi="Verdana" w:cs="Verdana"/>
      <w:sz w:val="20"/>
      <w:szCs w:val="20"/>
      <w:lang w:val="en-US"/>
    </w:rPr>
  </w:style>
  <w:style w:type="paragraph" w:customStyle="1" w:styleId="affffd">
    <w:name w:val="a"/>
    <w:basedOn w:val="a1"/>
    <w:rsid w:val="00330630"/>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2"/>
    <w:rsid w:val="00330630"/>
  </w:style>
  <w:style w:type="paragraph" w:customStyle="1" w:styleId="Noeeu14">
    <w:name w:val="Noeeu14"/>
    <w:basedOn w:val="a1"/>
    <w:rsid w:val="00330630"/>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e">
    <w:name w:val="Знак1"/>
    <w:basedOn w:val="a1"/>
    <w:rsid w:val="00330630"/>
    <w:pPr>
      <w:spacing w:after="160" w:line="240" w:lineRule="exact"/>
    </w:pPr>
    <w:rPr>
      <w:rFonts w:ascii="Verdana" w:eastAsia="Times New Roman" w:hAnsi="Verdana" w:cs="Verdana"/>
      <w:sz w:val="20"/>
      <w:szCs w:val="20"/>
      <w:lang w:val="en-US"/>
    </w:rPr>
  </w:style>
  <w:style w:type="character" w:customStyle="1" w:styleId="83">
    <w:name w:val="Знак Знак8"/>
    <w:locked/>
    <w:rsid w:val="00330630"/>
    <w:rPr>
      <w:rFonts w:ascii="Times New Roman" w:eastAsia="Times New Roman" w:hAnsi="Times New Roman" w:cs="Times New Roman"/>
      <w:b/>
      <w:bCs/>
      <w:sz w:val="24"/>
      <w:szCs w:val="24"/>
      <w:lang w:val="x-none" w:eastAsia="ru-RU"/>
    </w:rPr>
  </w:style>
  <w:style w:type="character" w:customStyle="1" w:styleId="73">
    <w:name w:val="Знак Знак7"/>
    <w:locked/>
    <w:rsid w:val="00330630"/>
    <w:rPr>
      <w:rFonts w:ascii="Arial" w:eastAsia="Times New Roman" w:hAnsi="Arial" w:cs="Arial"/>
      <w:sz w:val="16"/>
      <w:szCs w:val="16"/>
      <w:lang w:val="x-none" w:eastAsia="ru-RU"/>
    </w:rPr>
  </w:style>
  <w:style w:type="character" w:customStyle="1" w:styleId="54">
    <w:name w:val="Знак Знак5"/>
    <w:locked/>
    <w:rsid w:val="00330630"/>
    <w:rPr>
      <w:rFonts w:ascii="Arial" w:eastAsia="Times New Roman" w:hAnsi="Arial" w:cs="Arial"/>
      <w:sz w:val="20"/>
      <w:szCs w:val="20"/>
      <w:lang w:val="x-none" w:eastAsia="ru-RU"/>
    </w:rPr>
  </w:style>
  <w:style w:type="character" w:customStyle="1" w:styleId="49">
    <w:name w:val="Знак Знак4"/>
    <w:locked/>
    <w:rsid w:val="00330630"/>
    <w:rPr>
      <w:rFonts w:ascii="Arial" w:eastAsia="Times New Roman" w:hAnsi="Arial" w:cs="Arial"/>
      <w:sz w:val="20"/>
      <w:szCs w:val="20"/>
      <w:lang w:val="x-none" w:eastAsia="ru-RU"/>
    </w:rPr>
  </w:style>
  <w:style w:type="character" w:customStyle="1" w:styleId="3f3">
    <w:name w:val="Знак Знак3"/>
    <w:locked/>
    <w:rsid w:val="00330630"/>
    <w:rPr>
      <w:rFonts w:ascii="Courier New" w:eastAsia="Times New Roman" w:hAnsi="Courier New" w:cs="Courier New"/>
      <w:sz w:val="20"/>
      <w:szCs w:val="20"/>
      <w:lang w:val="x-none" w:eastAsia="ru-RU"/>
    </w:rPr>
  </w:style>
  <w:style w:type="character" w:customStyle="1" w:styleId="2f6">
    <w:name w:val="Знак Знак2"/>
    <w:locked/>
    <w:rsid w:val="00330630"/>
    <w:rPr>
      <w:rFonts w:ascii="Consolas" w:eastAsia="Times New Roman" w:hAnsi="Consolas" w:cs="Times New Roman"/>
      <w:sz w:val="21"/>
      <w:szCs w:val="21"/>
    </w:rPr>
  </w:style>
  <w:style w:type="paragraph" w:customStyle="1" w:styleId="3f4">
    <w:name w:val="Без интервала3"/>
    <w:uiPriority w:val="99"/>
    <w:qFormat/>
    <w:rsid w:val="00330630"/>
    <w:pPr>
      <w:spacing w:after="0" w:line="240" w:lineRule="auto"/>
    </w:pPr>
    <w:rPr>
      <w:rFonts w:ascii="Calibri" w:eastAsia="Times New Roman" w:hAnsi="Calibri" w:cs="Times New Roman"/>
    </w:rPr>
  </w:style>
  <w:style w:type="character" w:customStyle="1" w:styleId="rvts12">
    <w:name w:val="rvts12"/>
    <w:rsid w:val="00330630"/>
    <w:rPr>
      <w:rFonts w:ascii="Verdana" w:hAnsi="Verdana" w:hint="default"/>
      <w:sz w:val="18"/>
      <w:szCs w:val="18"/>
    </w:rPr>
  </w:style>
  <w:style w:type="character" w:customStyle="1" w:styleId="CommentTextChar">
    <w:name w:val="Comment Text Char"/>
    <w:semiHidden/>
    <w:locked/>
    <w:rsid w:val="00330630"/>
    <w:rPr>
      <w:rFonts w:eastAsia="Times New Roman"/>
      <w:sz w:val="20"/>
      <w:lang w:val="x-none" w:eastAsia="ru-RU"/>
    </w:rPr>
  </w:style>
  <w:style w:type="paragraph" w:customStyle="1" w:styleId="2f7">
    <w:name w:val="Без интервала2"/>
    <w:rsid w:val="00330630"/>
    <w:pPr>
      <w:spacing w:after="0" w:line="240" w:lineRule="auto"/>
    </w:pPr>
    <w:rPr>
      <w:rFonts w:ascii="Calibri" w:eastAsia="Calibri" w:hAnsi="Calibri" w:cs="Times New Roman"/>
    </w:rPr>
  </w:style>
  <w:style w:type="paragraph" w:customStyle="1" w:styleId="4a">
    <w:name w:val="Абзац списка4"/>
    <w:basedOn w:val="a1"/>
    <w:rsid w:val="00330630"/>
    <w:pPr>
      <w:spacing w:after="0" w:line="240" w:lineRule="auto"/>
      <w:ind w:left="720"/>
    </w:pPr>
    <w:rPr>
      <w:rFonts w:ascii="Times New Roman" w:eastAsia="Times New Roman" w:hAnsi="Times New Roman" w:cs="Times New Roman"/>
      <w:sz w:val="24"/>
      <w:szCs w:val="24"/>
      <w:lang w:eastAsia="ru-RU"/>
    </w:rPr>
  </w:style>
  <w:style w:type="paragraph" w:customStyle="1" w:styleId="110">
    <w:name w:val="Без интервала11"/>
    <w:rsid w:val="00330630"/>
    <w:pPr>
      <w:spacing w:after="0" w:line="240" w:lineRule="auto"/>
    </w:pPr>
    <w:rPr>
      <w:rFonts w:ascii="Calibri" w:eastAsia="Calibri" w:hAnsi="Calibri" w:cs="Times New Roman"/>
    </w:rPr>
  </w:style>
  <w:style w:type="paragraph" w:customStyle="1" w:styleId="Text">
    <w:name w:val="Text"/>
    <w:basedOn w:val="a1"/>
    <w:rsid w:val="00330630"/>
    <w:pPr>
      <w:spacing w:after="240" w:line="240" w:lineRule="auto"/>
    </w:pPr>
    <w:rPr>
      <w:rFonts w:ascii="Times New Roman" w:eastAsia="Calibri" w:hAnsi="Times New Roman" w:cs="Times New Roman"/>
      <w:sz w:val="24"/>
      <w:szCs w:val="20"/>
      <w:lang w:val="en-US"/>
    </w:rPr>
  </w:style>
  <w:style w:type="paragraph" w:customStyle="1" w:styleId="text0">
    <w:name w:val="text"/>
    <w:basedOn w:val="a1"/>
    <w:rsid w:val="00330630"/>
    <w:pPr>
      <w:spacing w:after="240" w:line="240" w:lineRule="auto"/>
    </w:pPr>
    <w:rPr>
      <w:rFonts w:ascii="Times New Roman" w:eastAsia="Calibri" w:hAnsi="Times New Roman" w:cs="Times New Roman"/>
      <w:sz w:val="24"/>
      <w:szCs w:val="24"/>
      <w:lang w:eastAsia="ru-RU"/>
    </w:rPr>
  </w:style>
  <w:style w:type="character" w:customStyle="1" w:styleId="1ff">
    <w:name w:val="Основной текст таблиц Знак1"/>
    <w:aliases w:val="в таблице Знак1,таблицы Знак1,в таблицах Знак1,Письмо в Интернет Знак Знак1"/>
    <w:rsid w:val="00330630"/>
    <w:rPr>
      <w:rFonts w:ascii="Arial" w:eastAsia="Calibri" w:hAnsi="Arial" w:cs="Times New Roman"/>
      <w:sz w:val="20"/>
      <w:szCs w:val="20"/>
      <w:lang w:val="x-none" w:eastAsia="ru-RU"/>
    </w:rPr>
  </w:style>
  <w:style w:type="character" w:customStyle="1" w:styleId="210">
    <w:name w:val="Основной текст 2 Знак1"/>
    <w:uiPriority w:val="99"/>
    <w:semiHidden/>
    <w:rsid w:val="00330630"/>
    <w:rPr>
      <w:rFonts w:ascii="Arial" w:hAnsi="Arial"/>
    </w:rPr>
  </w:style>
  <w:style w:type="paragraph" w:customStyle="1" w:styleId="affffe">
    <w:name w:val="Название"/>
    <w:basedOn w:val="a1"/>
    <w:qFormat/>
    <w:rsid w:val="00330630"/>
    <w:pPr>
      <w:shd w:val="clear" w:color="auto" w:fill="FFFFFF"/>
      <w:autoSpaceDE w:val="0"/>
      <w:autoSpaceDN w:val="0"/>
      <w:adjustRightInd w:val="0"/>
      <w:spacing w:after="0" w:line="240" w:lineRule="auto"/>
      <w:jc w:val="center"/>
    </w:pPr>
    <w:rPr>
      <w:rFonts w:ascii="Times New Roman" w:eastAsia="Times New Roman" w:hAnsi="Times New Roman" w:cs="Times New Roman"/>
      <w:color w:val="000000"/>
      <w:sz w:val="31"/>
      <w:szCs w:val="31"/>
      <w:lang w:eastAsia="ru-RU"/>
    </w:rPr>
  </w:style>
  <w:style w:type="paragraph" w:customStyle="1" w:styleId="a0">
    <w:name w:val="Список с цифрой"/>
    <w:basedOn w:val="a1"/>
    <w:rsid w:val="00330630"/>
    <w:pPr>
      <w:numPr>
        <w:numId w:val="53"/>
      </w:numPr>
      <w:spacing w:before="60" w:after="60" w:line="240" w:lineRule="auto"/>
      <w:jc w:val="both"/>
    </w:pPr>
    <w:rPr>
      <w:rFonts w:ascii="Times New Roman" w:eastAsia="Times New Roman" w:hAnsi="Times New Roman" w:cs="Times New Roman"/>
      <w:snapToGrid w:val="0"/>
      <w:sz w:val="24"/>
      <w:szCs w:val="20"/>
      <w:lang w:eastAsia="ru-RU"/>
    </w:rPr>
  </w:style>
  <w:style w:type="paragraph" w:styleId="a">
    <w:name w:val="List Number"/>
    <w:basedOn w:val="a1"/>
    <w:rsid w:val="00330630"/>
    <w:pPr>
      <w:numPr>
        <w:numId w:val="52"/>
      </w:numPr>
      <w:spacing w:after="0" w:line="240" w:lineRule="auto"/>
    </w:pPr>
    <w:rPr>
      <w:rFonts w:ascii="Times New Roman" w:eastAsia="Times New Roman" w:hAnsi="Times New Roman" w:cs="Times New Roman"/>
      <w:sz w:val="24"/>
      <w:szCs w:val="24"/>
      <w:lang w:eastAsia="ru-RU"/>
    </w:rPr>
  </w:style>
  <w:style w:type="paragraph" w:customStyle="1" w:styleId="Normal1">
    <w:name w:val="Normal1"/>
    <w:rsid w:val="00330630"/>
    <w:pPr>
      <w:spacing w:after="0" w:line="240" w:lineRule="auto"/>
    </w:pPr>
    <w:rPr>
      <w:rFonts w:ascii="Times New Roman" w:eastAsia="Times New Roman" w:hAnsi="Times New Roman" w:cs="Times New Roman"/>
      <w:sz w:val="20"/>
      <w:szCs w:val="20"/>
      <w:lang w:val="en-AU" w:eastAsia="ru-RU"/>
    </w:rPr>
  </w:style>
  <w:style w:type="paragraph" w:styleId="2">
    <w:name w:val="List Bullet 2"/>
    <w:basedOn w:val="a1"/>
    <w:autoRedefine/>
    <w:rsid w:val="00330630"/>
    <w:pPr>
      <w:numPr>
        <w:numId w:val="54"/>
      </w:numPr>
      <w:tabs>
        <w:tab w:val="clear" w:pos="643"/>
        <w:tab w:val="num" w:pos="1418"/>
      </w:tabs>
      <w:spacing w:after="0" w:line="240" w:lineRule="auto"/>
      <w:ind w:left="1417" w:hanging="357"/>
    </w:pPr>
    <w:rPr>
      <w:rFonts w:ascii="Times New Roman" w:eastAsia="Times New Roman" w:hAnsi="Times New Roman" w:cs="Times New Roman"/>
      <w:sz w:val="20"/>
      <w:szCs w:val="20"/>
      <w:lang w:eastAsia="ru-RU"/>
    </w:rPr>
  </w:style>
  <w:style w:type="paragraph" w:customStyle="1" w:styleId="LA40808">
    <w:name w:val="L_A4_0.8*0.8"/>
    <w:basedOn w:val="a1"/>
    <w:rsid w:val="00330630"/>
    <w:pPr>
      <w:spacing w:before="120" w:after="0" w:line="240" w:lineRule="auto"/>
      <w:ind w:firstLine="720"/>
      <w:jc w:val="both"/>
    </w:pPr>
    <w:rPr>
      <w:rFonts w:ascii="Times New Roman" w:eastAsia="Times New Roman" w:hAnsi="Times New Roman" w:cs="Times New Roman"/>
      <w:sz w:val="24"/>
      <w:szCs w:val="20"/>
    </w:rPr>
  </w:style>
  <w:style w:type="paragraph" w:customStyle="1" w:styleId="afffff">
    <w:name w:val="Справа"/>
    <w:basedOn w:val="a1"/>
    <w:rsid w:val="00330630"/>
    <w:pPr>
      <w:spacing w:after="120" w:line="240" w:lineRule="auto"/>
      <w:jc w:val="right"/>
    </w:pPr>
    <w:rPr>
      <w:rFonts w:ascii="Times New Roman" w:eastAsia="Times New Roman" w:hAnsi="Times New Roman" w:cs="Times New Roman"/>
      <w:sz w:val="28"/>
      <w:szCs w:val="28"/>
      <w:lang w:eastAsia="ru-RU"/>
    </w:rPr>
  </w:style>
  <w:style w:type="paragraph" w:customStyle="1" w:styleId="ConsNonformat">
    <w:name w:val="ConsNonformat"/>
    <w:rsid w:val="0033063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Web">
    <w:name w:val="Обычный (Web)"/>
    <w:basedOn w:val="a1"/>
    <w:rsid w:val="00330630"/>
    <w:pPr>
      <w:spacing w:before="100" w:beforeAutospacing="1" w:after="100" w:afterAutospacing="1" w:line="240" w:lineRule="auto"/>
    </w:pPr>
    <w:rPr>
      <w:rFonts w:ascii="Verdana" w:eastAsia="Times New Roman" w:hAnsi="Verdana" w:cs="Verdana"/>
      <w:sz w:val="16"/>
      <w:szCs w:val="16"/>
      <w:lang w:eastAsia="ru-RU"/>
    </w:rPr>
  </w:style>
  <w:style w:type="paragraph" w:customStyle="1" w:styleId="211">
    <w:name w:val="Основной текст 21"/>
    <w:basedOn w:val="a1"/>
    <w:rsid w:val="00330630"/>
    <w:pPr>
      <w:widowControl w:val="0"/>
      <w:tabs>
        <w:tab w:val="left" w:pos="567"/>
      </w:tabs>
      <w:spacing w:before="120" w:after="0" w:line="240" w:lineRule="auto"/>
      <w:ind w:firstLine="567"/>
      <w:jc w:val="both"/>
    </w:pPr>
    <w:rPr>
      <w:rFonts w:ascii="Times New Roman" w:eastAsia="Times New Roman" w:hAnsi="Times New Roman" w:cs="Times New Roman"/>
      <w:sz w:val="24"/>
      <w:szCs w:val="20"/>
    </w:rPr>
  </w:style>
  <w:style w:type="paragraph" w:customStyle="1" w:styleId="Char">
    <w:name w:val="Char"/>
    <w:basedOn w:val="a1"/>
    <w:rsid w:val="00330630"/>
    <w:pPr>
      <w:keepLines/>
      <w:spacing w:after="160" w:line="240" w:lineRule="exact"/>
    </w:pPr>
    <w:rPr>
      <w:rFonts w:ascii="Verdana" w:eastAsia="MS Mincho" w:hAnsi="Verdana" w:cs="Franklin Gothic Book"/>
      <w:sz w:val="20"/>
      <w:szCs w:val="20"/>
      <w:lang w:val="en-US"/>
    </w:rPr>
  </w:style>
  <w:style w:type="paragraph" w:customStyle="1" w:styleId="afffff0">
    <w:name w:val="Таблица шапка"/>
    <w:basedOn w:val="a1"/>
    <w:rsid w:val="00330630"/>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ffff1">
    <w:name w:val="Таблица текст"/>
    <w:basedOn w:val="a1"/>
    <w:rsid w:val="00330630"/>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f8">
    <w:name w:val="Обычный2"/>
    <w:rsid w:val="00330630"/>
    <w:pPr>
      <w:spacing w:after="0" w:line="240" w:lineRule="auto"/>
    </w:pPr>
    <w:rPr>
      <w:rFonts w:ascii="Times New Roman" w:eastAsia="Times New Roman" w:hAnsi="Times New Roman" w:cs="Times New Roman"/>
      <w:snapToGrid w:val="0"/>
      <w:sz w:val="20"/>
      <w:szCs w:val="20"/>
      <w:lang w:eastAsia="ru-RU"/>
    </w:rPr>
  </w:style>
  <w:style w:type="character" w:customStyle="1" w:styleId="1fd">
    <w:name w:val="Пункт Знак1"/>
    <w:link w:val="affffb"/>
    <w:rsid w:val="00330630"/>
    <w:rPr>
      <w:rFonts w:ascii="Times New Roman" w:eastAsia="Times New Roman" w:hAnsi="Times New Roman" w:cs="Times New Roman"/>
      <w:sz w:val="28"/>
      <w:szCs w:val="28"/>
      <w:lang w:eastAsia="ru-RU"/>
    </w:rPr>
  </w:style>
  <w:style w:type="paragraph" w:customStyle="1" w:styleId="1ff0">
    <w:name w:val="Знак Знак Знак1 Знак Знак Знак Знак Знак Знак Знак"/>
    <w:basedOn w:val="a1"/>
    <w:rsid w:val="00330630"/>
    <w:pPr>
      <w:spacing w:after="160" w:line="240" w:lineRule="exact"/>
    </w:pPr>
    <w:rPr>
      <w:rFonts w:ascii="Verdana" w:eastAsia="Times New Roman" w:hAnsi="Verdana" w:cs="Verdana"/>
      <w:sz w:val="20"/>
      <w:szCs w:val="20"/>
      <w:lang w:val="en-US"/>
    </w:rPr>
  </w:style>
  <w:style w:type="paragraph" w:customStyle="1" w:styleId="121">
    <w:name w:val="Обычный + 12 пт"/>
    <w:basedOn w:val="a1"/>
    <w:rsid w:val="00330630"/>
    <w:pPr>
      <w:keepNext/>
      <w:keepLines/>
      <w:tabs>
        <w:tab w:val="left" w:pos="1418"/>
      </w:tabs>
      <w:spacing w:before="120" w:after="0" w:line="240" w:lineRule="auto"/>
      <w:ind w:firstLine="567"/>
      <w:jc w:val="both"/>
    </w:pPr>
    <w:rPr>
      <w:rFonts w:ascii="Times New Roman" w:eastAsia="Times New Roman" w:hAnsi="Times New Roman" w:cs="Times New Roman"/>
      <w:sz w:val="28"/>
      <w:szCs w:val="28"/>
      <w:lang w:eastAsia="ru-RU"/>
    </w:rPr>
  </w:style>
  <w:style w:type="paragraph" w:customStyle="1" w:styleId="xl96">
    <w:name w:val="xl96"/>
    <w:basedOn w:val="a1"/>
    <w:rsid w:val="0033063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
    <w:name w:val="xl97"/>
    <w:basedOn w:val="a1"/>
    <w:rsid w:val="0033063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a1"/>
    <w:rsid w:val="00330630"/>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
    <w:name w:val="xl99"/>
    <w:basedOn w:val="a1"/>
    <w:rsid w:val="0033063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1"/>
    <w:rsid w:val="00330630"/>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101">
    <w:name w:val="xl101"/>
    <w:basedOn w:val="a1"/>
    <w:rsid w:val="00330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33063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
    <w:name w:val="xl103"/>
    <w:basedOn w:val="a1"/>
    <w:rsid w:val="003306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1"/>
    <w:rsid w:val="003306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1"/>
    <w:rsid w:val="0033063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3306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1"/>
    <w:rsid w:val="003306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3306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9">
    <w:name w:val="xl109"/>
    <w:basedOn w:val="a1"/>
    <w:rsid w:val="00330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1"/>
    <w:rsid w:val="0033063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1"/>
    <w:rsid w:val="003306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33063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1"/>
    <w:rsid w:val="003306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4">
    <w:name w:val="xl114"/>
    <w:basedOn w:val="a1"/>
    <w:rsid w:val="003306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330630"/>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3306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1"/>
    <w:rsid w:val="003306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3306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1"/>
    <w:rsid w:val="00330630"/>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3306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1"/>
    <w:rsid w:val="003306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2">
    <w:name w:val="xl122"/>
    <w:basedOn w:val="a1"/>
    <w:rsid w:val="0033063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3">
    <w:name w:val="xl123"/>
    <w:basedOn w:val="a1"/>
    <w:rsid w:val="003306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4">
    <w:name w:val="xl124"/>
    <w:basedOn w:val="a1"/>
    <w:rsid w:val="003306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3306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styleId="afffff2">
    <w:name w:val="line number"/>
    <w:basedOn w:val="a2"/>
    <w:rsid w:val="00330630"/>
  </w:style>
  <w:style w:type="character" w:customStyle="1" w:styleId="affffa">
    <w:name w:val="Подподпункт Знак"/>
    <w:link w:val="affff9"/>
    <w:uiPriority w:val="99"/>
    <w:rsid w:val="00330630"/>
    <w:rPr>
      <w:rFonts w:ascii="Times New Roman" w:eastAsia="Calibri" w:hAnsi="Times New Roman" w:cs="Times New Roman"/>
      <w:sz w:val="28"/>
      <w:szCs w:val="28"/>
      <w:lang w:eastAsia="ru-RU"/>
    </w:rPr>
  </w:style>
  <w:style w:type="character" w:customStyle="1" w:styleId="ListParagraphChar">
    <w:name w:val="List Paragraph Char"/>
    <w:link w:val="1f4"/>
    <w:locked/>
    <w:rsid w:val="00330630"/>
    <w:rPr>
      <w:rFonts w:ascii="Arial" w:eastAsia="Lucida Sans Unicode" w:hAnsi="Arial" w:cs="Mangal"/>
      <w:kern w:val="1"/>
      <w:sz w:val="20"/>
      <w:szCs w:val="24"/>
      <w:lang w:eastAsia="hi-IN" w:bidi="hi-IN"/>
    </w:rPr>
  </w:style>
  <w:style w:type="character" w:customStyle="1" w:styleId="2f9">
    <w:name w:val="Основной текст (2)_"/>
    <w:link w:val="2fa"/>
    <w:rsid w:val="00330630"/>
    <w:rPr>
      <w:i/>
      <w:iCs/>
      <w:sz w:val="23"/>
      <w:szCs w:val="23"/>
      <w:shd w:val="clear" w:color="auto" w:fill="FFFFFF"/>
    </w:rPr>
  </w:style>
  <w:style w:type="character" w:customStyle="1" w:styleId="afffff3">
    <w:name w:val="Основной текст + Курсив"/>
    <w:rsid w:val="00330630"/>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2fa">
    <w:name w:val="Основной текст (2)"/>
    <w:basedOn w:val="a1"/>
    <w:link w:val="2f9"/>
    <w:rsid w:val="00330630"/>
    <w:pPr>
      <w:widowControl w:val="0"/>
      <w:shd w:val="clear" w:color="auto" w:fill="FFFFFF"/>
      <w:spacing w:after="60" w:line="0" w:lineRule="atLeast"/>
      <w:jc w:val="right"/>
    </w:pPr>
    <w:rPr>
      <w:i/>
      <w:iCs/>
      <w:sz w:val="23"/>
      <w:szCs w:val="23"/>
    </w:rPr>
  </w:style>
  <w:style w:type="paragraph" w:customStyle="1" w:styleId="2fb">
    <w:name w:val="Основной текст2"/>
    <w:basedOn w:val="a1"/>
    <w:rsid w:val="00330630"/>
    <w:pPr>
      <w:widowControl w:val="0"/>
      <w:shd w:val="clear" w:color="auto" w:fill="FFFFFF"/>
      <w:spacing w:before="540" w:after="0" w:line="274" w:lineRule="exact"/>
      <w:jc w:val="both"/>
    </w:pPr>
    <w:rPr>
      <w:rFonts w:ascii="Times New Roman" w:eastAsia="Times New Roman" w:hAnsi="Times New Roman" w:cs="Times New Roman"/>
      <w:sz w:val="23"/>
      <w:szCs w:val="23"/>
      <w:lang w:eastAsia="ru-RU"/>
    </w:rPr>
  </w:style>
  <w:style w:type="paragraph" w:customStyle="1" w:styleId="212">
    <w:name w:val="Основной текст (2)1"/>
    <w:basedOn w:val="a1"/>
    <w:rsid w:val="00330630"/>
    <w:pPr>
      <w:widowControl w:val="0"/>
      <w:shd w:val="clear" w:color="auto" w:fill="FFFFFF"/>
      <w:spacing w:after="60" w:line="0" w:lineRule="atLeast"/>
      <w:jc w:val="right"/>
    </w:pPr>
    <w:rPr>
      <w:rFonts w:ascii="Times New Roman" w:eastAsia="Times New Roman" w:hAnsi="Times New Roman" w:cs="Times New Roman"/>
      <w:i/>
      <w:iCs/>
      <w:color w:val="000000"/>
      <w:sz w:val="23"/>
      <w:szCs w:val="23"/>
      <w:lang w:eastAsia="ru-RU" w:bidi="ru-RU"/>
    </w:rPr>
  </w:style>
  <w:style w:type="character" w:customStyle="1" w:styleId="BodyTextIndentChar">
    <w:name w:val="Body Text Indent Char"/>
    <w:basedOn w:val="a2"/>
    <w:uiPriority w:val="99"/>
    <w:locked/>
    <w:rsid w:val="00330630"/>
    <w:rPr>
      <w:sz w:val="24"/>
      <w:lang w:val="ru-RU" w:eastAsia="ru-RU"/>
    </w:rPr>
  </w:style>
  <w:style w:type="character" w:customStyle="1" w:styleId="4b">
    <w:name w:val="Основной текст (4)_"/>
    <w:basedOn w:val="a2"/>
    <w:link w:val="4c"/>
    <w:rsid w:val="00330630"/>
    <w:rPr>
      <w:sz w:val="23"/>
      <w:szCs w:val="23"/>
      <w:shd w:val="clear" w:color="auto" w:fill="FFFFFF"/>
    </w:rPr>
  </w:style>
  <w:style w:type="paragraph" w:customStyle="1" w:styleId="4c">
    <w:name w:val="Основной текст (4)"/>
    <w:basedOn w:val="a1"/>
    <w:link w:val="4b"/>
    <w:rsid w:val="00330630"/>
    <w:pPr>
      <w:widowControl w:val="0"/>
      <w:shd w:val="clear" w:color="auto" w:fill="FFFFFF"/>
      <w:spacing w:before="240" w:after="0" w:line="293" w:lineRule="exact"/>
      <w:ind w:firstLine="1080"/>
      <w:jc w:val="both"/>
    </w:pPr>
    <w:rPr>
      <w:sz w:val="23"/>
      <w:szCs w:val="23"/>
    </w:rPr>
  </w:style>
  <w:style w:type="character" w:customStyle="1" w:styleId="2fc">
    <w:name w:val="Основной текст (2) + Не курсив"/>
    <w:basedOn w:val="2f9"/>
    <w:rsid w:val="00330630"/>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affff8">
    <w:name w:val="Маркированный список Знак"/>
    <w:link w:val="affff7"/>
    <w:locked/>
    <w:rsid w:val="00330630"/>
    <w:rPr>
      <w:rFonts w:ascii="Times New Roman" w:eastAsia="Times New Roman" w:hAnsi="Times New Roman" w:cs="Times New Roman"/>
      <w:sz w:val="24"/>
      <w:szCs w:val="24"/>
      <w:lang w:eastAsia="ru-RU"/>
    </w:rPr>
  </w:style>
  <w:style w:type="paragraph" w:customStyle="1" w:styleId="Body">
    <w:name w:val="Body"/>
    <w:rsid w:val="00330630"/>
    <w:pPr>
      <w:spacing w:after="0" w:line="290" w:lineRule="auto"/>
      <w:jc w:val="both"/>
    </w:pPr>
    <w:rPr>
      <w:rFonts w:ascii="Arial" w:eastAsia="Times New Roman" w:hAnsi="Arial" w:cs="Times New Roman"/>
      <w:kern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75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95A3B-7BEA-41D1-9B3B-0056ADB9D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1100</Words>
  <Characters>6271</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Манзуров Евгений Евгениевич</dc:creator>
  <cp:keywords/>
  <dc:description/>
  <cp:lastModifiedBy>Теремова Алена Павловна</cp:lastModifiedBy>
  <cp:revision>2</cp:revision>
  <cp:lastPrinted>2019-02-19T04:51:00Z</cp:lastPrinted>
  <dcterms:created xsi:type="dcterms:W3CDTF">2019-09-12T06:25:00Z</dcterms:created>
  <dcterms:modified xsi:type="dcterms:W3CDTF">2019-09-12T06:25:00Z</dcterms:modified>
</cp:coreProperties>
</file>